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5109"/>
        <w:gridCol w:w="288"/>
        <w:gridCol w:w="283"/>
        <w:gridCol w:w="284"/>
        <w:gridCol w:w="283"/>
        <w:gridCol w:w="284"/>
        <w:gridCol w:w="283"/>
        <w:gridCol w:w="284"/>
        <w:gridCol w:w="283"/>
        <w:gridCol w:w="284"/>
        <w:gridCol w:w="283"/>
        <w:gridCol w:w="284"/>
        <w:gridCol w:w="283"/>
        <w:gridCol w:w="284"/>
        <w:gridCol w:w="283"/>
      </w:tblGrid>
      <w:tr w:rsidR="00362C18" w:rsidRPr="0087131E" w14:paraId="5803C45F" w14:textId="6A0EEE85" w:rsidTr="00A00ED5">
        <w:trPr>
          <w:trHeight w:val="294"/>
          <w:jc w:val="center"/>
        </w:trPr>
        <w:tc>
          <w:tcPr>
            <w:tcW w:w="1276" w:type="dxa"/>
            <w:vMerge w:val="restart"/>
            <w:shd w:val="clear" w:color="auto" w:fill="E2EFD9" w:themeFill="accent6" w:themeFillTint="33"/>
            <w:vAlign w:val="center"/>
          </w:tcPr>
          <w:p w14:paraId="6D32B5A3" w14:textId="77777777" w:rsidR="00362C1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p>
        </w:tc>
        <w:tc>
          <w:tcPr>
            <w:tcW w:w="5109" w:type="dxa"/>
            <w:vMerge w:val="restart"/>
            <w:vAlign w:val="center"/>
          </w:tcPr>
          <w:p w14:paraId="74ED62B2" w14:textId="7DDB47C1" w:rsidR="00362C18" w:rsidRPr="0087131E" w:rsidRDefault="00362C18" w:rsidP="000703F5">
            <w:pPr>
              <w:spacing w:line="276" w:lineRule="auto"/>
              <w:jc w:val="center"/>
              <w:rPr>
                <w:rFonts w:ascii="Times New Roman" w:eastAsia="Times New Roman" w:hAnsi="Times New Roman" w:cs="Times New Roman"/>
                <w:b/>
                <w:bCs/>
                <w:color w:val="000000"/>
                <w:kern w:val="0"/>
                <w:sz w:val="28"/>
                <w:szCs w:val="28"/>
                <w:lang w:eastAsia="tr-TR"/>
                <w14:ligatures w14:val="none"/>
              </w:rPr>
            </w:pPr>
            <w:r w:rsidRPr="0087131E">
              <w:rPr>
                <w:rFonts w:ascii="Times New Roman" w:eastAsia="Times New Roman" w:hAnsi="Times New Roman" w:cs="Times New Roman"/>
                <w:b/>
                <w:bCs/>
                <w:color w:val="000000"/>
                <w:kern w:val="0"/>
                <w:sz w:val="28"/>
                <w:szCs w:val="28"/>
                <w:lang w:eastAsia="tr-TR"/>
                <w14:ligatures w14:val="none"/>
              </w:rPr>
              <w:t>202</w:t>
            </w:r>
            <w:r w:rsidR="00CB2309" w:rsidRPr="0087131E">
              <w:rPr>
                <w:rFonts w:ascii="Times New Roman" w:eastAsia="Times New Roman" w:hAnsi="Times New Roman" w:cs="Times New Roman"/>
                <w:b/>
                <w:bCs/>
                <w:color w:val="000000"/>
                <w:kern w:val="0"/>
                <w:sz w:val="28"/>
                <w:szCs w:val="28"/>
                <w:lang w:eastAsia="tr-TR"/>
                <w14:ligatures w14:val="none"/>
              </w:rPr>
              <w:t>5</w:t>
            </w:r>
            <w:r w:rsidRPr="0087131E">
              <w:rPr>
                <w:rFonts w:ascii="Times New Roman" w:eastAsia="Times New Roman" w:hAnsi="Times New Roman" w:cs="Times New Roman"/>
                <w:b/>
                <w:bCs/>
                <w:color w:val="000000"/>
                <w:kern w:val="0"/>
                <w:sz w:val="28"/>
                <w:szCs w:val="28"/>
                <w:lang w:eastAsia="tr-TR"/>
                <w14:ligatures w14:val="none"/>
              </w:rPr>
              <w:t xml:space="preserve"> –</w:t>
            </w:r>
            <w:r w:rsidRPr="0087131E">
              <w:rPr>
                <w:rFonts w:ascii="Times New Roman" w:eastAsia="Times New Roman" w:hAnsi="Times New Roman" w:cs="Times New Roman"/>
                <w:color w:val="000000"/>
                <w:kern w:val="0"/>
                <w:sz w:val="28"/>
                <w:szCs w:val="28"/>
                <w:lang w:eastAsia="tr-TR"/>
                <w14:ligatures w14:val="none"/>
              </w:rPr>
              <w:t xml:space="preserve"> </w:t>
            </w:r>
            <w:r w:rsidRPr="0087131E">
              <w:rPr>
                <w:rFonts w:ascii="Times New Roman" w:eastAsia="Times New Roman" w:hAnsi="Times New Roman" w:cs="Times New Roman"/>
                <w:b/>
                <w:bCs/>
                <w:color w:val="000000"/>
                <w:kern w:val="0"/>
                <w:sz w:val="28"/>
                <w:szCs w:val="28"/>
                <w:lang w:eastAsia="tr-TR"/>
                <w14:ligatures w14:val="none"/>
              </w:rPr>
              <w:t>202</w:t>
            </w:r>
            <w:r w:rsidR="00CB2309" w:rsidRPr="0087131E">
              <w:rPr>
                <w:rFonts w:ascii="Times New Roman" w:eastAsia="Times New Roman" w:hAnsi="Times New Roman" w:cs="Times New Roman"/>
                <w:b/>
                <w:bCs/>
                <w:color w:val="000000"/>
                <w:kern w:val="0"/>
                <w:sz w:val="28"/>
                <w:szCs w:val="28"/>
                <w:lang w:eastAsia="tr-TR"/>
                <w14:ligatures w14:val="none"/>
              </w:rPr>
              <w:t>6</w:t>
            </w:r>
            <w:r w:rsidRPr="0087131E">
              <w:rPr>
                <w:rFonts w:ascii="Times New Roman" w:eastAsia="Times New Roman" w:hAnsi="Times New Roman" w:cs="Times New Roman"/>
                <w:b/>
                <w:bCs/>
                <w:color w:val="000000"/>
                <w:kern w:val="0"/>
                <w:sz w:val="28"/>
                <w:szCs w:val="28"/>
                <w:lang w:eastAsia="tr-TR"/>
                <w14:ligatures w14:val="none"/>
              </w:rPr>
              <w:t xml:space="preserve"> Eğitim –</w:t>
            </w:r>
            <w:r w:rsidRPr="0087131E">
              <w:rPr>
                <w:rFonts w:ascii="Times New Roman" w:eastAsia="Times New Roman" w:hAnsi="Times New Roman" w:cs="Times New Roman"/>
                <w:color w:val="000000"/>
                <w:kern w:val="0"/>
                <w:sz w:val="28"/>
                <w:szCs w:val="28"/>
                <w:lang w:eastAsia="tr-TR"/>
                <w14:ligatures w14:val="none"/>
              </w:rPr>
              <w:t xml:space="preserve"> </w:t>
            </w:r>
            <w:r w:rsidRPr="0087131E">
              <w:rPr>
                <w:rFonts w:ascii="Times New Roman" w:eastAsia="Times New Roman" w:hAnsi="Times New Roman" w:cs="Times New Roman"/>
                <w:b/>
                <w:bCs/>
                <w:color w:val="000000"/>
                <w:kern w:val="0"/>
                <w:sz w:val="28"/>
                <w:szCs w:val="28"/>
                <w:lang w:eastAsia="tr-TR"/>
                <w14:ligatures w14:val="none"/>
              </w:rPr>
              <w:t>Öğretim Yılı</w:t>
            </w:r>
          </w:p>
          <w:p w14:paraId="51F046F1" w14:textId="77777777" w:rsidR="00362C18" w:rsidRPr="0087131E" w:rsidRDefault="00362C18" w:rsidP="000703F5">
            <w:pPr>
              <w:spacing w:line="276" w:lineRule="auto"/>
              <w:jc w:val="center"/>
              <w:rPr>
                <w:rFonts w:ascii="Times New Roman" w:eastAsia="Times New Roman" w:hAnsi="Times New Roman" w:cs="Times New Roman"/>
                <w:b/>
                <w:bCs/>
                <w:color w:val="000000"/>
                <w:kern w:val="0"/>
                <w:sz w:val="28"/>
                <w:szCs w:val="28"/>
                <w:lang w:eastAsia="tr-TR"/>
                <w14:ligatures w14:val="none"/>
              </w:rPr>
            </w:pPr>
            <w:r w:rsidRPr="0087131E">
              <w:rPr>
                <w:rFonts w:ascii="Times New Roman" w:eastAsia="Times New Roman" w:hAnsi="Times New Roman" w:cs="Times New Roman"/>
                <w:b/>
                <w:bCs/>
                <w:color w:val="000000"/>
                <w:kern w:val="0"/>
                <w:sz w:val="28"/>
                <w:szCs w:val="28"/>
                <w:lang w:eastAsia="tr-TR"/>
                <w14:ligatures w14:val="none"/>
              </w:rPr>
              <w:t>Teknoloji ve Tasarım Dersi</w:t>
            </w:r>
          </w:p>
          <w:p w14:paraId="254C8C2F" w14:textId="6FE7E69A" w:rsidR="005C1B26" w:rsidRPr="0087131E" w:rsidRDefault="007F118D" w:rsidP="000703F5">
            <w:pPr>
              <w:spacing w:line="276" w:lineRule="auto"/>
              <w:jc w:val="center"/>
              <w:rPr>
                <w:rFonts w:ascii="Times New Roman" w:eastAsia="Times New Roman" w:hAnsi="Times New Roman" w:cs="Times New Roman"/>
                <w:b/>
                <w:bCs/>
                <w:color w:val="000000"/>
                <w:kern w:val="0"/>
                <w:sz w:val="28"/>
                <w:szCs w:val="28"/>
                <w:lang w:eastAsia="tr-TR"/>
                <w14:ligatures w14:val="none"/>
              </w:rPr>
            </w:pPr>
            <w:r w:rsidRPr="0087131E">
              <w:rPr>
                <w:rFonts w:ascii="Times New Roman" w:eastAsia="Times New Roman" w:hAnsi="Times New Roman" w:cs="Times New Roman"/>
                <w:b/>
                <w:bCs/>
                <w:color w:val="000000"/>
                <w:kern w:val="0"/>
                <w:sz w:val="28"/>
                <w:szCs w:val="28"/>
                <w:lang w:eastAsia="tr-TR"/>
                <w14:ligatures w14:val="none"/>
              </w:rPr>
              <w:t>7</w:t>
            </w:r>
            <w:r w:rsidR="00362C18" w:rsidRPr="0087131E">
              <w:rPr>
                <w:rFonts w:ascii="Times New Roman" w:eastAsia="Times New Roman" w:hAnsi="Times New Roman" w:cs="Times New Roman"/>
                <w:b/>
                <w:bCs/>
                <w:color w:val="000000"/>
                <w:kern w:val="0"/>
                <w:sz w:val="28"/>
                <w:szCs w:val="28"/>
                <w:lang w:eastAsia="tr-TR"/>
                <w14:ligatures w14:val="none"/>
              </w:rPr>
              <w:t>. Sınıf 2. Dönem</w:t>
            </w:r>
          </w:p>
          <w:p w14:paraId="386F4901" w14:textId="4372C717" w:rsidR="00362C18" w:rsidRPr="0087131E" w:rsidRDefault="00362C18" w:rsidP="000703F5">
            <w:pPr>
              <w:spacing w:line="276" w:lineRule="auto"/>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b/>
                <w:bCs/>
                <w:color w:val="000000"/>
                <w:kern w:val="0"/>
                <w:sz w:val="28"/>
                <w:szCs w:val="28"/>
                <w:lang w:eastAsia="tr-TR"/>
                <w14:ligatures w14:val="none"/>
              </w:rPr>
              <w:t>Konu / Soru Dağılım Tablosu</w:t>
            </w:r>
          </w:p>
        </w:tc>
        <w:tc>
          <w:tcPr>
            <w:tcW w:w="1989" w:type="dxa"/>
            <w:gridSpan w:val="7"/>
            <w:shd w:val="clear" w:color="auto" w:fill="F2F2F2" w:themeFill="background1" w:themeFillShade="F2"/>
            <w:noWrap/>
            <w:vAlign w:val="center"/>
            <w:hideMark/>
          </w:tcPr>
          <w:p w14:paraId="525AF7B4" w14:textId="11B65658" w:rsidR="00362C1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1. Sınav</w:t>
            </w:r>
          </w:p>
        </w:tc>
        <w:tc>
          <w:tcPr>
            <w:tcW w:w="1984" w:type="dxa"/>
            <w:gridSpan w:val="7"/>
            <w:shd w:val="clear" w:color="auto" w:fill="FFF2CC" w:themeFill="accent4" w:themeFillTint="33"/>
            <w:vAlign w:val="center"/>
          </w:tcPr>
          <w:p w14:paraId="59E160FF" w14:textId="356A9A4D" w:rsidR="00362C1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2. Sınav</w:t>
            </w:r>
          </w:p>
        </w:tc>
      </w:tr>
      <w:tr w:rsidR="00362C18" w:rsidRPr="0087131E" w14:paraId="02AA8AC1" w14:textId="3652FA11" w:rsidTr="00A00ED5">
        <w:trPr>
          <w:trHeight w:val="531"/>
          <w:jc w:val="center"/>
        </w:trPr>
        <w:tc>
          <w:tcPr>
            <w:tcW w:w="1276" w:type="dxa"/>
            <w:vMerge/>
            <w:shd w:val="clear" w:color="auto" w:fill="E2EFD9" w:themeFill="accent6" w:themeFillTint="33"/>
            <w:vAlign w:val="center"/>
            <w:hideMark/>
          </w:tcPr>
          <w:p w14:paraId="2391663A" w14:textId="77777777" w:rsidR="00362C1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p>
        </w:tc>
        <w:tc>
          <w:tcPr>
            <w:tcW w:w="5109" w:type="dxa"/>
            <w:vMerge/>
            <w:vAlign w:val="center"/>
          </w:tcPr>
          <w:p w14:paraId="1C0B8043" w14:textId="77777777" w:rsidR="00362C18" w:rsidRPr="0087131E" w:rsidRDefault="00362C18" w:rsidP="00E47E87">
            <w:pPr>
              <w:rPr>
                <w:rFonts w:ascii="Times New Roman" w:eastAsia="Times New Roman" w:hAnsi="Times New Roman" w:cs="Times New Roman"/>
                <w:b/>
                <w:bCs/>
                <w:color w:val="000000"/>
                <w:kern w:val="0"/>
                <w:sz w:val="21"/>
                <w:szCs w:val="21"/>
                <w:lang w:eastAsia="tr-TR"/>
                <w14:ligatures w14:val="none"/>
              </w:rPr>
            </w:pPr>
          </w:p>
        </w:tc>
        <w:tc>
          <w:tcPr>
            <w:tcW w:w="288" w:type="dxa"/>
            <w:vMerge w:val="restart"/>
            <w:shd w:val="clear" w:color="auto" w:fill="F2F2F2" w:themeFill="background1" w:themeFillShade="F2"/>
            <w:textDirection w:val="btLr"/>
            <w:vAlign w:val="center"/>
            <w:hideMark/>
          </w:tcPr>
          <w:p w14:paraId="552C8AC9" w14:textId="60168102" w:rsidR="00362C1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 xml:space="preserve">İl/İlçe Geneli Ortak Sınav </w:t>
            </w:r>
          </w:p>
        </w:tc>
        <w:tc>
          <w:tcPr>
            <w:tcW w:w="1701" w:type="dxa"/>
            <w:gridSpan w:val="6"/>
            <w:shd w:val="clear" w:color="auto" w:fill="F2F2F2" w:themeFill="background1" w:themeFillShade="F2"/>
            <w:vAlign w:val="center"/>
            <w:hideMark/>
          </w:tcPr>
          <w:p w14:paraId="6F2F4B2D" w14:textId="11B58729" w:rsidR="00362C1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Okul Genelinde Yapılacak Ortak Sınav</w:t>
            </w:r>
          </w:p>
        </w:tc>
        <w:tc>
          <w:tcPr>
            <w:tcW w:w="283" w:type="dxa"/>
            <w:vMerge w:val="restart"/>
            <w:shd w:val="clear" w:color="auto" w:fill="FFF2CC" w:themeFill="accent4" w:themeFillTint="33"/>
            <w:textDirection w:val="btLr"/>
            <w:vAlign w:val="center"/>
          </w:tcPr>
          <w:p w14:paraId="667D8BA9" w14:textId="7EB56EDC" w:rsidR="00362C18" w:rsidRPr="0087131E" w:rsidRDefault="00696007" w:rsidP="00E47E87">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İl/İlçe Geneli Ortak Sınav</w:t>
            </w:r>
          </w:p>
        </w:tc>
        <w:tc>
          <w:tcPr>
            <w:tcW w:w="1701" w:type="dxa"/>
            <w:gridSpan w:val="6"/>
            <w:shd w:val="clear" w:color="auto" w:fill="FFF2CC" w:themeFill="accent4" w:themeFillTint="33"/>
            <w:vAlign w:val="center"/>
          </w:tcPr>
          <w:p w14:paraId="28503971" w14:textId="25D4AFB2" w:rsidR="00362C1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Okul Genelinde Yapılacak Ortak Sınav</w:t>
            </w:r>
          </w:p>
        </w:tc>
      </w:tr>
      <w:tr w:rsidR="005C1B26" w:rsidRPr="0087131E" w14:paraId="13DDB606" w14:textId="28B860AB" w:rsidTr="00A00ED5">
        <w:trPr>
          <w:cantSplit/>
          <w:trHeight w:val="889"/>
          <w:jc w:val="center"/>
        </w:trPr>
        <w:tc>
          <w:tcPr>
            <w:tcW w:w="1276" w:type="dxa"/>
            <w:vMerge/>
            <w:shd w:val="clear" w:color="auto" w:fill="E2EFD9" w:themeFill="accent6" w:themeFillTint="33"/>
            <w:vAlign w:val="center"/>
            <w:hideMark/>
          </w:tcPr>
          <w:p w14:paraId="6399BA65" w14:textId="77777777" w:rsidR="00696007" w:rsidRPr="0087131E" w:rsidRDefault="00696007" w:rsidP="00E47E87">
            <w:pPr>
              <w:jc w:val="center"/>
              <w:rPr>
                <w:rFonts w:ascii="Times New Roman" w:eastAsia="Times New Roman" w:hAnsi="Times New Roman" w:cs="Times New Roman"/>
                <w:b/>
                <w:bCs/>
                <w:color w:val="000000"/>
                <w:kern w:val="0"/>
                <w:sz w:val="21"/>
                <w:szCs w:val="21"/>
                <w:lang w:eastAsia="tr-TR"/>
                <w14:ligatures w14:val="none"/>
              </w:rPr>
            </w:pPr>
          </w:p>
        </w:tc>
        <w:tc>
          <w:tcPr>
            <w:tcW w:w="5109" w:type="dxa"/>
            <w:vMerge/>
            <w:vAlign w:val="center"/>
          </w:tcPr>
          <w:p w14:paraId="1B909BF3" w14:textId="77777777" w:rsidR="00696007" w:rsidRPr="0087131E" w:rsidRDefault="00696007" w:rsidP="00E47E87">
            <w:pPr>
              <w:rPr>
                <w:rFonts w:ascii="Times New Roman" w:eastAsia="Times New Roman" w:hAnsi="Times New Roman" w:cs="Times New Roman"/>
                <w:b/>
                <w:bCs/>
                <w:color w:val="000000"/>
                <w:kern w:val="0"/>
                <w:sz w:val="21"/>
                <w:szCs w:val="21"/>
                <w:lang w:eastAsia="tr-TR"/>
                <w14:ligatures w14:val="none"/>
              </w:rPr>
            </w:pPr>
          </w:p>
        </w:tc>
        <w:tc>
          <w:tcPr>
            <w:tcW w:w="288" w:type="dxa"/>
            <w:vMerge/>
            <w:shd w:val="clear" w:color="auto" w:fill="F2F2F2" w:themeFill="background1" w:themeFillShade="F2"/>
            <w:vAlign w:val="center"/>
            <w:hideMark/>
          </w:tcPr>
          <w:p w14:paraId="15BB68EF" w14:textId="77777777" w:rsidR="00696007" w:rsidRPr="0087131E" w:rsidRDefault="00696007" w:rsidP="00E47E87">
            <w:pPr>
              <w:rPr>
                <w:rFonts w:ascii="Times New Roman" w:eastAsia="Times New Roman" w:hAnsi="Times New Roman" w:cs="Times New Roman"/>
                <w:b/>
                <w:bCs/>
                <w:color w:val="000000"/>
                <w:kern w:val="0"/>
                <w:sz w:val="21"/>
                <w:szCs w:val="21"/>
                <w:lang w:eastAsia="tr-TR"/>
                <w14:ligatures w14:val="none"/>
              </w:rPr>
            </w:pPr>
          </w:p>
        </w:tc>
        <w:tc>
          <w:tcPr>
            <w:tcW w:w="283" w:type="dxa"/>
            <w:vMerge w:val="restart"/>
            <w:shd w:val="clear" w:color="auto" w:fill="F2F2F2" w:themeFill="background1" w:themeFillShade="F2"/>
            <w:textDirection w:val="btLr"/>
            <w:vAlign w:val="center"/>
          </w:tcPr>
          <w:p w14:paraId="51B56061" w14:textId="2244E06A" w:rsidR="00696007" w:rsidRPr="0087131E" w:rsidRDefault="00696007" w:rsidP="00CB2309">
            <w:pPr>
              <w:pStyle w:val="ListeParagraf"/>
              <w:numPr>
                <w:ilvl w:val="0"/>
                <w:numId w:val="26"/>
              </w:numPr>
              <w:jc w:val="both"/>
              <w:rPr>
                <w:rFonts w:ascii="Times New Roman" w:hAnsi="Times New Roman" w:cs="Times New Roman"/>
                <w:sz w:val="21"/>
                <w:szCs w:val="21"/>
              </w:rPr>
            </w:pPr>
            <w:r w:rsidRPr="0087131E">
              <w:rPr>
                <w:rFonts w:ascii="Times New Roman" w:hAnsi="Times New Roman" w:cs="Times New Roman"/>
                <w:b/>
                <w:bCs/>
                <w:sz w:val="21"/>
                <w:szCs w:val="21"/>
              </w:rPr>
              <w:t>Senaryo</w:t>
            </w:r>
          </w:p>
        </w:tc>
        <w:tc>
          <w:tcPr>
            <w:tcW w:w="284" w:type="dxa"/>
            <w:vMerge w:val="restart"/>
            <w:shd w:val="clear" w:color="auto" w:fill="F2F2F2" w:themeFill="background1" w:themeFillShade="F2"/>
            <w:textDirection w:val="btLr"/>
            <w:vAlign w:val="center"/>
          </w:tcPr>
          <w:p w14:paraId="363F54FC" w14:textId="728959F2" w:rsidR="00696007" w:rsidRPr="0087131E" w:rsidRDefault="00696007" w:rsidP="00CB2309">
            <w:pPr>
              <w:pStyle w:val="ListeParagraf"/>
              <w:numPr>
                <w:ilvl w:val="0"/>
                <w:numId w:val="26"/>
              </w:numPr>
              <w:jc w:val="both"/>
              <w:rPr>
                <w:rFonts w:ascii="Times New Roman" w:hAnsi="Times New Roman" w:cs="Times New Roman"/>
                <w:sz w:val="21"/>
                <w:szCs w:val="21"/>
              </w:rPr>
            </w:pPr>
            <w:r w:rsidRPr="0087131E">
              <w:rPr>
                <w:rFonts w:ascii="Times New Roman" w:hAnsi="Times New Roman" w:cs="Times New Roman"/>
                <w:b/>
                <w:bCs/>
                <w:sz w:val="21"/>
                <w:szCs w:val="21"/>
              </w:rPr>
              <w:t>Senaryo</w:t>
            </w:r>
          </w:p>
        </w:tc>
        <w:tc>
          <w:tcPr>
            <w:tcW w:w="283" w:type="dxa"/>
            <w:vMerge w:val="restart"/>
            <w:shd w:val="clear" w:color="auto" w:fill="F2F2F2" w:themeFill="background1" w:themeFillShade="F2"/>
            <w:textDirection w:val="btLr"/>
            <w:vAlign w:val="center"/>
          </w:tcPr>
          <w:p w14:paraId="36AC2908" w14:textId="24B6B0AA" w:rsidR="00696007" w:rsidRPr="0087131E" w:rsidRDefault="00696007" w:rsidP="00CB2309">
            <w:pPr>
              <w:pStyle w:val="ListeParagraf"/>
              <w:numPr>
                <w:ilvl w:val="0"/>
                <w:numId w:val="26"/>
              </w:numPr>
              <w:jc w:val="both"/>
              <w:rPr>
                <w:rFonts w:ascii="Times New Roman" w:hAnsi="Times New Roman" w:cs="Times New Roman"/>
                <w:sz w:val="21"/>
                <w:szCs w:val="21"/>
              </w:rPr>
            </w:pPr>
            <w:r w:rsidRPr="0087131E">
              <w:rPr>
                <w:rFonts w:ascii="Times New Roman" w:hAnsi="Times New Roman" w:cs="Times New Roman"/>
                <w:b/>
                <w:bCs/>
                <w:sz w:val="21"/>
                <w:szCs w:val="21"/>
              </w:rPr>
              <w:t>Senaryo</w:t>
            </w:r>
          </w:p>
        </w:tc>
        <w:tc>
          <w:tcPr>
            <w:tcW w:w="284" w:type="dxa"/>
            <w:vMerge w:val="restart"/>
            <w:shd w:val="clear" w:color="auto" w:fill="F2F2F2" w:themeFill="background1" w:themeFillShade="F2"/>
            <w:textDirection w:val="btLr"/>
            <w:vAlign w:val="center"/>
          </w:tcPr>
          <w:p w14:paraId="05AED773" w14:textId="1CCE49FA" w:rsidR="00696007" w:rsidRPr="0087131E" w:rsidRDefault="00696007" w:rsidP="00CB2309">
            <w:pPr>
              <w:pStyle w:val="ListeParagraf"/>
              <w:numPr>
                <w:ilvl w:val="0"/>
                <w:numId w:val="26"/>
              </w:numPr>
              <w:jc w:val="both"/>
              <w:rPr>
                <w:rFonts w:ascii="Times New Roman" w:hAnsi="Times New Roman" w:cs="Times New Roman"/>
                <w:sz w:val="21"/>
                <w:szCs w:val="21"/>
              </w:rPr>
            </w:pPr>
            <w:r w:rsidRPr="0087131E">
              <w:rPr>
                <w:rFonts w:ascii="Times New Roman" w:hAnsi="Times New Roman" w:cs="Times New Roman"/>
                <w:b/>
                <w:bCs/>
                <w:sz w:val="21"/>
                <w:szCs w:val="21"/>
              </w:rPr>
              <w:t>Senaryo</w:t>
            </w:r>
          </w:p>
        </w:tc>
        <w:tc>
          <w:tcPr>
            <w:tcW w:w="283" w:type="dxa"/>
            <w:vMerge w:val="restart"/>
            <w:shd w:val="clear" w:color="auto" w:fill="F2F2F2" w:themeFill="background1" w:themeFillShade="F2"/>
            <w:textDirection w:val="btLr"/>
            <w:vAlign w:val="center"/>
          </w:tcPr>
          <w:p w14:paraId="06FA3CAD" w14:textId="5BAC7A3F" w:rsidR="00696007" w:rsidRPr="0087131E" w:rsidRDefault="00696007" w:rsidP="00CB2309">
            <w:pPr>
              <w:pStyle w:val="ListeParagraf"/>
              <w:numPr>
                <w:ilvl w:val="0"/>
                <w:numId w:val="26"/>
              </w:numPr>
              <w:jc w:val="both"/>
              <w:rPr>
                <w:rFonts w:ascii="Times New Roman" w:hAnsi="Times New Roman" w:cs="Times New Roman"/>
                <w:sz w:val="21"/>
                <w:szCs w:val="21"/>
              </w:rPr>
            </w:pPr>
            <w:r w:rsidRPr="0087131E">
              <w:rPr>
                <w:rFonts w:ascii="Times New Roman" w:hAnsi="Times New Roman" w:cs="Times New Roman"/>
                <w:b/>
                <w:bCs/>
                <w:sz w:val="21"/>
                <w:szCs w:val="21"/>
              </w:rPr>
              <w:t>Senaryo</w:t>
            </w:r>
          </w:p>
        </w:tc>
        <w:tc>
          <w:tcPr>
            <w:tcW w:w="284" w:type="dxa"/>
            <w:vMerge w:val="restart"/>
            <w:shd w:val="clear" w:color="auto" w:fill="F2F2F2" w:themeFill="background1" w:themeFillShade="F2"/>
            <w:textDirection w:val="btLr"/>
            <w:vAlign w:val="center"/>
          </w:tcPr>
          <w:p w14:paraId="1F8C0B74" w14:textId="0C6D571D" w:rsidR="00696007" w:rsidRPr="0087131E" w:rsidRDefault="00696007" w:rsidP="00CB2309">
            <w:pPr>
              <w:pStyle w:val="ListeParagraf"/>
              <w:numPr>
                <w:ilvl w:val="0"/>
                <w:numId w:val="26"/>
              </w:numPr>
              <w:jc w:val="both"/>
              <w:rPr>
                <w:rFonts w:ascii="Times New Roman" w:hAnsi="Times New Roman" w:cs="Times New Roman"/>
                <w:sz w:val="21"/>
                <w:szCs w:val="21"/>
              </w:rPr>
            </w:pPr>
            <w:r w:rsidRPr="0087131E">
              <w:rPr>
                <w:rFonts w:ascii="Times New Roman" w:hAnsi="Times New Roman" w:cs="Times New Roman"/>
                <w:b/>
                <w:bCs/>
                <w:sz w:val="21"/>
                <w:szCs w:val="21"/>
              </w:rPr>
              <w:t>Senaryo</w:t>
            </w:r>
          </w:p>
        </w:tc>
        <w:tc>
          <w:tcPr>
            <w:tcW w:w="283" w:type="dxa"/>
            <w:vMerge/>
            <w:shd w:val="clear" w:color="auto" w:fill="FFF2CC" w:themeFill="accent4" w:themeFillTint="33"/>
            <w:textDirection w:val="btLr"/>
            <w:vAlign w:val="center"/>
          </w:tcPr>
          <w:p w14:paraId="4E403529" w14:textId="77777777" w:rsidR="00696007" w:rsidRPr="0087131E" w:rsidRDefault="00696007" w:rsidP="00CB2309">
            <w:pPr>
              <w:jc w:val="both"/>
              <w:rPr>
                <w:rFonts w:ascii="Times New Roman" w:hAnsi="Times New Roman" w:cs="Times New Roman"/>
                <w:b/>
                <w:bCs/>
                <w:sz w:val="21"/>
                <w:szCs w:val="21"/>
                <w:lang w:eastAsia="tr-TR"/>
              </w:rPr>
            </w:pPr>
          </w:p>
        </w:tc>
        <w:tc>
          <w:tcPr>
            <w:tcW w:w="284" w:type="dxa"/>
            <w:vMerge w:val="restart"/>
            <w:shd w:val="clear" w:color="auto" w:fill="FFF2CC" w:themeFill="accent4" w:themeFillTint="33"/>
            <w:textDirection w:val="btLr"/>
            <w:vAlign w:val="center"/>
          </w:tcPr>
          <w:p w14:paraId="10443A1E" w14:textId="09AD167B" w:rsidR="00696007" w:rsidRPr="0087131E" w:rsidRDefault="00696007" w:rsidP="00CB2309">
            <w:pPr>
              <w:pStyle w:val="ListeParagraf"/>
              <w:numPr>
                <w:ilvl w:val="0"/>
                <w:numId w:val="25"/>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3" w:type="dxa"/>
            <w:vMerge w:val="restart"/>
            <w:shd w:val="clear" w:color="auto" w:fill="FFF2CC" w:themeFill="accent4" w:themeFillTint="33"/>
            <w:textDirection w:val="btLr"/>
            <w:vAlign w:val="center"/>
          </w:tcPr>
          <w:p w14:paraId="24764AAC" w14:textId="5AAB47A7" w:rsidR="00696007" w:rsidRPr="0087131E" w:rsidRDefault="00696007" w:rsidP="00CB2309">
            <w:pPr>
              <w:pStyle w:val="ListeParagraf"/>
              <w:numPr>
                <w:ilvl w:val="0"/>
                <w:numId w:val="25"/>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4" w:type="dxa"/>
            <w:vMerge w:val="restart"/>
            <w:shd w:val="clear" w:color="auto" w:fill="FFF2CC" w:themeFill="accent4" w:themeFillTint="33"/>
            <w:textDirection w:val="btLr"/>
            <w:vAlign w:val="center"/>
          </w:tcPr>
          <w:p w14:paraId="691B5DAE" w14:textId="4248217B" w:rsidR="00696007" w:rsidRPr="0087131E" w:rsidRDefault="00696007" w:rsidP="00CB2309">
            <w:pPr>
              <w:pStyle w:val="ListeParagraf"/>
              <w:numPr>
                <w:ilvl w:val="0"/>
                <w:numId w:val="25"/>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3" w:type="dxa"/>
            <w:vMerge w:val="restart"/>
            <w:shd w:val="clear" w:color="auto" w:fill="FFF2CC" w:themeFill="accent4" w:themeFillTint="33"/>
            <w:textDirection w:val="btLr"/>
            <w:vAlign w:val="center"/>
          </w:tcPr>
          <w:p w14:paraId="59E5DB10" w14:textId="0BB615FF" w:rsidR="00696007" w:rsidRPr="0087131E" w:rsidRDefault="00696007" w:rsidP="00CB2309">
            <w:pPr>
              <w:pStyle w:val="ListeParagraf"/>
              <w:numPr>
                <w:ilvl w:val="0"/>
                <w:numId w:val="25"/>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4" w:type="dxa"/>
            <w:vMerge w:val="restart"/>
            <w:shd w:val="clear" w:color="auto" w:fill="FFF2CC" w:themeFill="accent4" w:themeFillTint="33"/>
            <w:textDirection w:val="btLr"/>
            <w:vAlign w:val="center"/>
          </w:tcPr>
          <w:p w14:paraId="6211E281" w14:textId="3A07859B" w:rsidR="00696007" w:rsidRPr="0087131E" w:rsidRDefault="00696007" w:rsidP="00CB2309">
            <w:pPr>
              <w:pStyle w:val="ListeParagraf"/>
              <w:numPr>
                <w:ilvl w:val="0"/>
                <w:numId w:val="25"/>
              </w:numPr>
              <w:ind w:right="113"/>
              <w:jc w:val="both"/>
              <w:rPr>
                <w:rFonts w:ascii="Times New Roman" w:hAnsi="Times New Roman" w:cs="Times New Roman"/>
                <w:b/>
                <w:bCs/>
                <w:sz w:val="21"/>
                <w:szCs w:val="21"/>
                <w:lang w:eastAsia="tr-TR"/>
              </w:rPr>
            </w:pPr>
            <w:r w:rsidRPr="0087131E">
              <w:rPr>
                <w:rFonts w:ascii="Times New Roman" w:hAnsi="Times New Roman" w:cs="Times New Roman"/>
                <w:b/>
                <w:bCs/>
                <w:sz w:val="21"/>
                <w:szCs w:val="21"/>
              </w:rPr>
              <w:t>Senaryo</w:t>
            </w:r>
          </w:p>
        </w:tc>
        <w:tc>
          <w:tcPr>
            <w:tcW w:w="283" w:type="dxa"/>
            <w:vMerge w:val="restart"/>
            <w:shd w:val="clear" w:color="auto" w:fill="FFF2CC" w:themeFill="accent4" w:themeFillTint="33"/>
            <w:textDirection w:val="btLr"/>
            <w:vAlign w:val="center"/>
          </w:tcPr>
          <w:p w14:paraId="446157F0" w14:textId="6352BD7A" w:rsidR="00696007" w:rsidRPr="0087131E" w:rsidRDefault="00696007" w:rsidP="00CB2309">
            <w:pPr>
              <w:pStyle w:val="ListeParagraf"/>
              <w:numPr>
                <w:ilvl w:val="0"/>
                <w:numId w:val="25"/>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r>
      <w:tr w:rsidR="00696007" w:rsidRPr="0087131E" w14:paraId="3128D5DB" w14:textId="65776787" w:rsidTr="00955EBC">
        <w:trPr>
          <w:cantSplit/>
          <w:trHeight w:val="792"/>
          <w:jc w:val="center"/>
        </w:trPr>
        <w:tc>
          <w:tcPr>
            <w:tcW w:w="1276" w:type="dxa"/>
            <w:shd w:val="clear" w:color="auto" w:fill="E2EFD9" w:themeFill="accent6" w:themeFillTint="33"/>
            <w:vAlign w:val="center"/>
          </w:tcPr>
          <w:p w14:paraId="2B192A9B" w14:textId="77777777" w:rsidR="00A167C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Öğrenme</w:t>
            </w:r>
          </w:p>
          <w:p w14:paraId="3B9CC298" w14:textId="0B49D911" w:rsidR="00362C18" w:rsidRPr="0087131E" w:rsidRDefault="00362C18" w:rsidP="00E47E87">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Alanı</w:t>
            </w:r>
          </w:p>
        </w:tc>
        <w:tc>
          <w:tcPr>
            <w:tcW w:w="5109" w:type="dxa"/>
            <w:vAlign w:val="center"/>
          </w:tcPr>
          <w:p w14:paraId="07E226D3" w14:textId="77777777" w:rsidR="00362C18" w:rsidRPr="0087131E" w:rsidRDefault="00362C18" w:rsidP="00E47E87">
            <w:pP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 xml:space="preserve"> Kazanımlar</w:t>
            </w:r>
          </w:p>
        </w:tc>
        <w:tc>
          <w:tcPr>
            <w:tcW w:w="288" w:type="dxa"/>
            <w:vMerge/>
            <w:shd w:val="clear" w:color="auto" w:fill="F2F2F2" w:themeFill="background1" w:themeFillShade="F2"/>
            <w:vAlign w:val="center"/>
          </w:tcPr>
          <w:p w14:paraId="09F82BD2" w14:textId="77777777" w:rsidR="00362C18" w:rsidRPr="0087131E" w:rsidRDefault="00362C18" w:rsidP="00E47E87">
            <w:pPr>
              <w:rPr>
                <w:rFonts w:ascii="Times New Roman" w:eastAsia="Times New Roman" w:hAnsi="Times New Roman" w:cs="Times New Roman"/>
                <w:b/>
                <w:bCs/>
                <w:color w:val="000000"/>
                <w:kern w:val="0"/>
                <w:sz w:val="21"/>
                <w:szCs w:val="21"/>
                <w:lang w:eastAsia="tr-TR"/>
                <w14:ligatures w14:val="none"/>
              </w:rPr>
            </w:pPr>
          </w:p>
        </w:tc>
        <w:tc>
          <w:tcPr>
            <w:tcW w:w="283" w:type="dxa"/>
            <w:vMerge/>
            <w:shd w:val="clear" w:color="auto" w:fill="F2F2F2" w:themeFill="background1" w:themeFillShade="F2"/>
            <w:textDirection w:val="btLr"/>
            <w:vAlign w:val="center"/>
          </w:tcPr>
          <w:p w14:paraId="10B5CF7D" w14:textId="77777777" w:rsidR="00362C18" w:rsidRPr="0087131E" w:rsidRDefault="00362C18" w:rsidP="00E47E87">
            <w:pPr>
              <w:jc w:val="center"/>
              <w:rPr>
                <w:rFonts w:ascii="Times New Roman" w:hAnsi="Times New Roman" w:cs="Times New Roman"/>
                <w:b/>
                <w:bCs/>
                <w:sz w:val="21"/>
                <w:szCs w:val="21"/>
              </w:rPr>
            </w:pPr>
          </w:p>
        </w:tc>
        <w:tc>
          <w:tcPr>
            <w:tcW w:w="284" w:type="dxa"/>
            <w:vMerge/>
            <w:shd w:val="clear" w:color="auto" w:fill="F2F2F2" w:themeFill="background1" w:themeFillShade="F2"/>
            <w:textDirection w:val="btLr"/>
            <w:vAlign w:val="center"/>
          </w:tcPr>
          <w:p w14:paraId="29E5AABB" w14:textId="77777777" w:rsidR="00362C18" w:rsidRPr="0087131E" w:rsidRDefault="00362C18" w:rsidP="00E47E87">
            <w:pPr>
              <w:jc w:val="center"/>
              <w:rPr>
                <w:rFonts w:ascii="Times New Roman" w:hAnsi="Times New Roman" w:cs="Times New Roman"/>
                <w:b/>
                <w:bCs/>
                <w:sz w:val="21"/>
                <w:szCs w:val="21"/>
              </w:rPr>
            </w:pPr>
          </w:p>
        </w:tc>
        <w:tc>
          <w:tcPr>
            <w:tcW w:w="283" w:type="dxa"/>
            <w:vMerge/>
            <w:shd w:val="clear" w:color="auto" w:fill="F2F2F2" w:themeFill="background1" w:themeFillShade="F2"/>
            <w:textDirection w:val="btLr"/>
            <w:vAlign w:val="center"/>
          </w:tcPr>
          <w:p w14:paraId="6AD383E0" w14:textId="77777777" w:rsidR="00362C18" w:rsidRPr="0087131E" w:rsidRDefault="00362C18" w:rsidP="00E47E87">
            <w:pPr>
              <w:jc w:val="center"/>
              <w:rPr>
                <w:rFonts w:ascii="Times New Roman" w:hAnsi="Times New Roman" w:cs="Times New Roman"/>
                <w:b/>
                <w:bCs/>
                <w:sz w:val="21"/>
                <w:szCs w:val="21"/>
              </w:rPr>
            </w:pPr>
          </w:p>
        </w:tc>
        <w:tc>
          <w:tcPr>
            <w:tcW w:w="284" w:type="dxa"/>
            <w:vMerge/>
            <w:shd w:val="clear" w:color="auto" w:fill="F2F2F2" w:themeFill="background1" w:themeFillShade="F2"/>
            <w:textDirection w:val="btLr"/>
            <w:vAlign w:val="center"/>
          </w:tcPr>
          <w:p w14:paraId="4F770E34" w14:textId="77777777" w:rsidR="00362C18" w:rsidRPr="0087131E" w:rsidRDefault="00362C18" w:rsidP="00E47E87">
            <w:pPr>
              <w:jc w:val="center"/>
              <w:rPr>
                <w:rFonts w:ascii="Times New Roman" w:hAnsi="Times New Roman" w:cs="Times New Roman"/>
                <w:b/>
                <w:bCs/>
                <w:sz w:val="21"/>
                <w:szCs w:val="21"/>
              </w:rPr>
            </w:pPr>
          </w:p>
        </w:tc>
        <w:tc>
          <w:tcPr>
            <w:tcW w:w="283" w:type="dxa"/>
            <w:vMerge/>
            <w:shd w:val="clear" w:color="auto" w:fill="F2F2F2" w:themeFill="background1" w:themeFillShade="F2"/>
            <w:textDirection w:val="btLr"/>
            <w:vAlign w:val="center"/>
          </w:tcPr>
          <w:p w14:paraId="2ECF1309" w14:textId="77777777" w:rsidR="00362C18" w:rsidRPr="0087131E" w:rsidRDefault="00362C18" w:rsidP="00E47E87">
            <w:pPr>
              <w:jc w:val="center"/>
              <w:rPr>
                <w:rFonts w:ascii="Times New Roman" w:hAnsi="Times New Roman" w:cs="Times New Roman"/>
                <w:b/>
                <w:bCs/>
                <w:sz w:val="21"/>
                <w:szCs w:val="21"/>
              </w:rPr>
            </w:pPr>
          </w:p>
        </w:tc>
        <w:tc>
          <w:tcPr>
            <w:tcW w:w="284" w:type="dxa"/>
            <w:vMerge/>
            <w:shd w:val="clear" w:color="auto" w:fill="F2F2F2" w:themeFill="background1" w:themeFillShade="F2"/>
            <w:textDirection w:val="btLr"/>
            <w:vAlign w:val="center"/>
          </w:tcPr>
          <w:p w14:paraId="2568B509" w14:textId="48F66009" w:rsidR="00362C18" w:rsidRPr="0087131E" w:rsidRDefault="00362C18" w:rsidP="00E47E87">
            <w:pPr>
              <w:jc w:val="center"/>
              <w:rPr>
                <w:rFonts w:ascii="Times New Roman" w:hAnsi="Times New Roman" w:cs="Times New Roman"/>
                <w:b/>
                <w:bCs/>
                <w:sz w:val="21"/>
                <w:szCs w:val="21"/>
              </w:rPr>
            </w:pPr>
          </w:p>
        </w:tc>
        <w:tc>
          <w:tcPr>
            <w:tcW w:w="283" w:type="dxa"/>
            <w:vMerge/>
            <w:shd w:val="clear" w:color="auto" w:fill="FFF2CC" w:themeFill="accent4" w:themeFillTint="33"/>
            <w:textDirection w:val="btLr"/>
            <w:vAlign w:val="center"/>
          </w:tcPr>
          <w:p w14:paraId="4288C902" w14:textId="77777777" w:rsidR="00362C18" w:rsidRPr="0087131E" w:rsidRDefault="00362C18" w:rsidP="00E47E87">
            <w:pPr>
              <w:rPr>
                <w:rFonts w:ascii="Times New Roman" w:hAnsi="Times New Roman" w:cs="Times New Roman"/>
                <w:b/>
                <w:bCs/>
                <w:sz w:val="21"/>
                <w:szCs w:val="21"/>
                <w:lang w:eastAsia="tr-TR"/>
              </w:rPr>
            </w:pPr>
          </w:p>
        </w:tc>
        <w:tc>
          <w:tcPr>
            <w:tcW w:w="284" w:type="dxa"/>
            <w:vMerge/>
            <w:shd w:val="clear" w:color="auto" w:fill="FFF2CC" w:themeFill="accent4" w:themeFillTint="33"/>
            <w:textDirection w:val="btLr"/>
            <w:vAlign w:val="center"/>
          </w:tcPr>
          <w:p w14:paraId="149429D8" w14:textId="77777777" w:rsidR="00362C18" w:rsidRPr="0087131E" w:rsidRDefault="00362C18" w:rsidP="00E47E87">
            <w:pPr>
              <w:ind w:left="113" w:right="113"/>
              <w:jc w:val="center"/>
              <w:rPr>
                <w:rFonts w:ascii="Times New Roman" w:hAnsi="Times New Roman" w:cs="Times New Roman"/>
                <w:b/>
                <w:bCs/>
                <w:sz w:val="21"/>
                <w:szCs w:val="21"/>
              </w:rPr>
            </w:pPr>
          </w:p>
        </w:tc>
        <w:tc>
          <w:tcPr>
            <w:tcW w:w="283" w:type="dxa"/>
            <w:vMerge/>
            <w:shd w:val="clear" w:color="auto" w:fill="FFF2CC" w:themeFill="accent4" w:themeFillTint="33"/>
            <w:textDirection w:val="btLr"/>
            <w:vAlign w:val="center"/>
          </w:tcPr>
          <w:p w14:paraId="13160E53" w14:textId="77777777" w:rsidR="00362C18" w:rsidRPr="0087131E" w:rsidRDefault="00362C18" w:rsidP="00E47E87">
            <w:pPr>
              <w:ind w:left="113" w:right="113"/>
              <w:jc w:val="center"/>
              <w:rPr>
                <w:rFonts w:ascii="Times New Roman" w:hAnsi="Times New Roman" w:cs="Times New Roman"/>
                <w:b/>
                <w:bCs/>
                <w:sz w:val="21"/>
                <w:szCs w:val="21"/>
              </w:rPr>
            </w:pPr>
          </w:p>
        </w:tc>
        <w:tc>
          <w:tcPr>
            <w:tcW w:w="284" w:type="dxa"/>
            <w:vMerge/>
            <w:shd w:val="clear" w:color="auto" w:fill="FFF2CC" w:themeFill="accent4" w:themeFillTint="33"/>
            <w:textDirection w:val="btLr"/>
            <w:vAlign w:val="center"/>
          </w:tcPr>
          <w:p w14:paraId="50304B3C" w14:textId="77777777" w:rsidR="00362C18" w:rsidRPr="0087131E" w:rsidRDefault="00362C18" w:rsidP="00E47E87">
            <w:pPr>
              <w:ind w:left="113" w:right="113"/>
              <w:jc w:val="center"/>
              <w:rPr>
                <w:rFonts w:ascii="Times New Roman" w:hAnsi="Times New Roman" w:cs="Times New Roman"/>
                <w:b/>
                <w:bCs/>
                <w:sz w:val="21"/>
                <w:szCs w:val="21"/>
              </w:rPr>
            </w:pPr>
          </w:p>
        </w:tc>
        <w:tc>
          <w:tcPr>
            <w:tcW w:w="283" w:type="dxa"/>
            <w:vMerge/>
            <w:shd w:val="clear" w:color="auto" w:fill="FFF2CC" w:themeFill="accent4" w:themeFillTint="33"/>
            <w:textDirection w:val="btLr"/>
            <w:vAlign w:val="center"/>
          </w:tcPr>
          <w:p w14:paraId="67C328C4" w14:textId="77777777" w:rsidR="00362C18" w:rsidRPr="0087131E" w:rsidRDefault="00362C18" w:rsidP="00E47E87">
            <w:pPr>
              <w:ind w:left="113" w:right="113"/>
              <w:jc w:val="center"/>
              <w:rPr>
                <w:rFonts w:ascii="Times New Roman" w:hAnsi="Times New Roman" w:cs="Times New Roman"/>
                <w:b/>
                <w:bCs/>
                <w:sz w:val="21"/>
                <w:szCs w:val="21"/>
              </w:rPr>
            </w:pPr>
          </w:p>
        </w:tc>
        <w:tc>
          <w:tcPr>
            <w:tcW w:w="284" w:type="dxa"/>
            <w:vMerge/>
            <w:shd w:val="clear" w:color="auto" w:fill="FFF2CC" w:themeFill="accent4" w:themeFillTint="33"/>
            <w:textDirection w:val="btLr"/>
            <w:vAlign w:val="center"/>
          </w:tcPr>
          <w:p w14:paraId="44FFDD97" w14:textId="77777777" w:rsidR="00362C18" w:rsidRPr="0087131E" w:rsidRDefault="00362C18" w:rsidP="00E47E87">
            <w:pPr>
              <w:ind w:left="113" w:right="113"/>
              <w:jc w:val="center"/>
              <w:rPr>
                <w:rFonts w:ascii="Times New Roman" w:hAnsi="Times New Roman" w:cs="Times New Roman"/>
                <w:b/>
                <w:bCs/>
                <w:sz w:val="21"/>
                <w:szCs w:val="21"/>
              </w:rPr>
            </w:pPr>
          </w:p>
        </w:tc>
        <w:tc>
          <w:tcPr>
            <w:tcW w:w="283" w:type="dxa"/>
            <w:vMerge/>
            <w:shd w:val="clear" w:color="auto" w:fill="FFF2CC" w:themeFill="accent4" w:themeFillTint="33"/>
            <w:textDirection w:val="btLr"/>
            <w:vAlign w:val="center"/>
          </w:tcPr>
          <w:p w14:paraId="30CBA1FA" w14:textId="77777777" w:rsidR="00362C18" w:rsidRPr="0087131E" w:rsidRDefault="00362C18" w:rsidP="00E47E87">
            <w:pPr>
              <w:ind w:left="113" w:right="113"/>
              <w:jc w:val="center"/>
              <w:rPr>
                <w:rFonts w:ascii="Times New Roman" w:hAnsi="Times New Roman" w:cs="Times New Roman"/>
                <w:b/>
                <w:bCs/>
                <w:sz w:val="21"/>
                <w:szCs w:val="21"/>
              </w:rPr>
            </w:pPr>
          </w:p>
        </w:tc>
      </w:tr>
      <w:tr w:rsidR="007F118D" w:rsidRPr="0087131E" w14:paraId="779491BD" w14:textId="0F11B7EF" w:rsidTr="00A00ED5">
        <w:trPr>
          <w:trHeight w:val="250"/>
          <w:jc w:val="center"/>
        </w:trPr>
        <w:tc>
          <w:tcPr>
            <w:tcW w:w="1276" w:type="dxa"/>
            <w:shd w:val="clear" w:color="auto" w:fill="E2EFD9" w:themeFill="accent6" w:themeFillTint="33"/>
            <w:noWrap/>
            <w:vAlign w:val="center"/>
          </w:tcPr>
          <w:p w14:paraId="680CDD43" w14:textId="4AE4863B"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7.A.1.</w:t>
            </w:r>
          </w:p>
        </w:tc>
        <w:tc>
          <w:tcPr>
            <w:tcW w:w="5109" w:type="dxa"/>
            <w:vAlign w:val="center"/>
          </w:tcPr>
          <w:p w14:paraId="5091538B" w14:textId="5EE4DC58" w:rsidR="007F118D" w:rsidRPr="009115DE" w:rsidRDefault="007F118D" w:rsidP="00DC7EC7">
            <w:pPr>
              <w:ind w:left="88" w:right="143"/>
              <w:jc w:val="both"/>
              <w:rPr>
                <w:rFonts w:ascii="Times New Roman" w:eastAsia="Times New Roman" w:hAnsi="Times New Roman" w:cs="Times New Roman"/>
                <w:sz w:val="20"/>
                <w:szCs w:val="20"/>
                <w:lang w:eastAsia="tr-TR"/>
              </w:rPr>
            </w:pPr>
            <w:r w:rsidRPr="009115DE">
              <w:rPr>
                <w:rFonts w:ascii="Times New Roman" w:eastAsia="Times New Roman" w:hAnsi="Times New Roman" w:cs="Times New Roman"/>
                <w:sz w:val="20"/>
                <w:szCs w:val="20"/>
                <w:lang w:eastAsia="tr-TR"/>
              </w:rPr>
              <w:t>7.A.1.1. Teknoloji ve tasarım ile ilişkili kavramları tanımlar.</w:t>
            </w:r>
          </w:p>
        </w:tc>
        <w:tc>
          <w:tcPr>
            <w:tcW w:w="288" w:type="dxa"/>
            <w:shd w:val="clear" w:color="auto" w:fill="F2F2F2" w:themeFill="background1" w:themeFillShade="F2"/>
            <w:vAlign w:val="center"/>
          </w:tcPr>
          <w:p w14:paraId="723ECD2A" w14:textId="6B808A0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6E51C402" w14:textId="0C41DB6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1D97564" w14:textId="510C88B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E795020" w14:textId="68E617E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2F03AA73" w14:textId="5E2F7B3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5723CFF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AAEDAEA" w14:textId="5E97C53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747B11E" w14:textId="4B7BFC8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4462AA9C" w14:textId="779EA8F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837ECEE" w14:textId="5DB347E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34891A2A" w14:textId="41D988C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0ABD7D7A" w14:textId="00D1622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28357FC" w14:textId="7BAED7C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5CA039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29D0AE7C" w14:textId="21F7D746" w:rsidTr="00A00ED5">
        <w:trPr>
          <w:trHeight w:val="141"/>
          <w:jc w:val="center"/>
        </w:trPr>
        <w:tc>
          <w:tcPr>
            <w:tcW w:w="1276" w:type="dxa"/>
            <w:shd w:val="clear" w:color="auto" w:fill="E2EFD9" w:themeFill="accent6" w:themeFillTint="33"/>
            <w:noWrap/>
            <w:vAlign w:val="center"/>
          </w:tcPr>
          <w:p w14:paraId="19A800EA" w14:textId="7F4F0C75"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7.A.2.</w:t>
            </w:r>
          </w:p>
        </w:tc>
        <w:tc>
          <w:tcPr>
            <w:tcW w:w="5109" w:type="dxa"/>
            <w:vAlign w:val="center"/>
          </w:tcPr>
          <w:p w14:paraId="5D37D138" w14:textId="0CE5F882" w:rsidR="007F118D" w:rsidRPr="009115DE" w:rsidRDefault="007F118D" w:rsidP="00DC7EC7">
            <w:pPr>
              <w:ind w:left="88" w:right="143"/>
              <w:jc w:val="both"/>
              <w:rPr>
                <w:rFonts w:ascii="Times New Roman" w:eastAsia="Times New Roman" w:hAnsi="Times New Roman" w:cs="Times New Roman"/>
                <w:color w:val="000000"/>
                <w:kern w:val="0"/>
                <w:sz w:val="20"/>
                <w:szCs w:val="20"/>
                <w:lang w:eastAsia="tr-TR"/>
                <w14:ligatures w14:val="none"/>
              </w:rPr>
            </w:pPr>
            <w:r w:rsidRPr="009115DE">
              <w:rPr>
                <w:rFonts w:ascii="Times New Roman" w:eastAsia="Times New Roman" w:hAnsi="Times New Roman" w:cs="Times New Roman"/>
                <w:sz w:val="20"/>
                <w:szCs w:val="20"/>
                <w:lang w:eastAsia="tr-TR"/>
              </w:rPr>
              <w:t>7.A.2.1. Sanat / tasarım elemanlarını ifade eder.</w:t>
            </w:r>
          </w:p>
        </w:tc>
        <w:tc>
          <w:tcPr>
            <w:tcW w:w="288" w:type="dxa"/>
            <w:shd w:val="clear" w:color="auto" w:fill="F2F2F2" w:themeFill="background1" w:themeFillShade="F2"/>
            <w:vAlign w:val="center"/>
          </w:tcPr>
          <w:p w14:paraId="416244BC" w14:textId="5076FA2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71F3AFA5" w14:textId="0925D36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CA6347E" w14:textId="6625A96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7F38A0A8" w14:textId="6D87D9E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3A7859E6" w14:textId="590B8EB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2F25530" w14:textId="611D717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361D929D" w14:textId="3E66EF7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CB2900B" w14:textId="4197E7D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094CAE0C" w14:textId="7975916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DBDB0BD" w14:textId="4D0130D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1322D35" w14:textId="7BA6AAC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CFD2F56" w14:textId="43F2758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680DAAF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C0A6D19" w14:textId="4794733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0D2B8851" w14:textId="77083BA9" w:rsidTr="00A00ED5">
        <w:trPr>
          <w:trHeight w:val="88"/>
          <w:jc w:val="center"/>
        </w:trPr>
        <w:tc>
          <w:tcPr>
            <w:tcW w:w="1276" w:type="dxa"/>
            <w:shd w:val="clear" w:color="auto" w:fill="E2EFD9" w:themeFill="accent6" w:themeFillTint="33"/>
            <w:noWrap/>
            <w:vAlign w:val="center"/>
          </w:tcPr>
          <w:p w14:paraId="45C29FA4" w14:textId="347CF657"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7.B.1.</w:t>
            </w:r>
          </w:p>
        </w:tc>
        <w:tc>
          <w:tcPr>
            <w:tcW w:w="5109" w:type="dxa"/>
            <w:vAlign w:val="center"/>
          </w:tcPr>
          <w:p w14:paraId="56733330" w14:textId="6D7B5336" w:rsidR="007F118D" w:rsidRPr="009115DE" w:rsidRDefault="007F118D" w:rsidP="00DC7EC7">
            <w:pPr>
              <w:ind w:left="88" w:right="143"/>
              <w:jc w:val="both"/>
              <w:rPr>
                <w:rFonts w:ascii="Times New Roman" w:eastAsia="Times New Roman" w:hAnsi="Times New Roman" w:cs="Times New Roman"/>
                <w:sz w:val="20"/>
                <w:szCs w:val="20"/>
                <w:lang w:eastAsia="tr-TR"/>
              </w:rPr>
            </w:pPr>
            <w:r w:rsidRPr="009115DE">
              <w:rPr>
                <w:rFonts w:ascii="Times New Roman" w:eastAsia="Times New Roman" w:hAnsi="Times New Roman" w:cs="Times New Roman"/>
                <w:sz w:val="20"/>
                <w:szCs w:val="20"/>
                <w:lang w:eastAsia="tr-TR"/>
              </w:rPr>
              <w:t>7.B.1.10. Taslak, model, maket ve prototip kavramlarını örnekleyerek açıklar.</w:t>
            </w:r>
          </w:p>
        </w:tc>
        <w:tc>
          <w:tcPr>
            <w:tcW w:w="288" w:type="dxa"/>
            <w:shd w:val="clear" w:color="auto" w:fill="F2F2F2" w:themeFill="background1" w:themeFillShade="F2"/>
            <w:vAlign w:val="center"/>
          </w:tcPr>
          <w:p w14:paraId="1C7FA5C3" w14:textId="46DF939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6806DDD7" w14:textId="0AC88AC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A795D31" w14:textId="11D85E5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4CF903B5" w14:textId="34A8286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810079B" w14:textId="6A63F63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4009E5D3" w14:textId="17E9DE9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A007868" w14:textId="01A83BE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CF6B63D" w14:textId="2E525BE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2FBA0E83" w14:textId="0F3B552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FCB94F4" w14:textId="289C942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101E148F"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D07631A" w14:textId="19ED320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F71BC47" w14:textId="3BA417E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11E5AB9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0AE0F30D" w14:textId="32F4C0F5" w:rsidTr="00A00ED5">
        <w:trPr>
          <w:trHeight w:val="123"/>
          <w:jc w:val="center"/>
        </w:trPr>
        <w:tc>
          <w:tcPr>
            <w:tcW w:w="1276" w:type="dxa"/>
            <w:shd w:val="clear" w:color="auto" w:fill="E2EFD9" w:themeFill="accent6" w:themeFillTint="33"/>
            <w:noWrap/>
            <w:vAlign w:val="center"/>
          </w:tcPr>
          <w:p w14:paraId="5A194D23" w14:textId="42912661"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7.C.1.</w:t>
            </w:r>
          </w:p>
        </w:tc>
        <w:tc>
          <w:tcPr>
            <w:tcW w:w="5109" w:type="dxa"/>
            <w:vAlign w:val="center"/>
          </w:tcPr>
          <w:p w14:paraId="17B11D05" w14:textId="2F344377" w:rsidR="007F118D" w:rsidRPr="009115DE" w:rsidRDefault="007F118D" w:rsidP="00DC7EC7">
            <w:pPr>
              <w:ind w:left="88" w:right="143"/>
              <w:jc w:val="both"/>
              <w:rPr>
                <w:rFonts w:ascii="Times New Roman" w:eastAsia="Times New Roman" w:hAnsi="Times New Roman" w:cs="Times New Roman"/>
                <w:color w:val="000000"/>
                <w:kern w:val="0"/>
                <w:sz w:val="20"/>
                <w:szCs w:val="20"/>
                <w:lang w:eastAsia="tr-TR"/>
                <w14:ligatures w14:val="none"/>
              </w:rPr>
            </w:pPr>
            <w:r w:rsidRPr="009115DE">
              <w:rPr>
                <w:rFonts w:ascii="Times New Roman" w:eastAsia="Times New Roman" w:hAnsi="Times New Roman" w:cs="Times New Roman"/>
                <w:sz w:val="20"/>
                <w:szCs w:val="20"/>
                <w:lang w:eastAsia="tr-TR"/>
              </w:rPr>
              <w:t>7.C.1.3. Mimari yapılarla hayat biçimi arasındaki ilişkiyi açıklar.</w:t>
            </w:r>
          </w:p>
        </w:tc>
        <w:tc>
          <w:tcPr>
            <w:tcW w:w="288" w:type="dxa"/>
            <w:shd w:val="clear" w:color="auto" w:fill="F2F2F2" w:themeFill="background1" w:themeFillShade="F2"/>
            <w:vAlign w:val="center"/>
          </w:tcPr>
          <w:p w14:paraId="00B3127A" w14:textId="2E9277A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0D874A3" w14:textId="7F3EDF0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AFF7266" w14:textId="65E359B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4D4888C" w14:textId="699A776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887465E" w14:textId="053571F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6C4833D" w14:textId="6E6241A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18A34005" w14:textId="4A7CDE6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0D3AAD4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F156870" w14:textId="10D0937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35451A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4CD39A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029882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0459C4EC" w14:textId="336E287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29B4F91" w14:textId="2412EC1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r>
      <w:tr w:rsidR="007F118D" w:rsidRPr="0087131E" w14:paraId="317B41AE" w14:textId="4B486257" w:rsidTr="00A00ED5">
        <w:trPr>
          <w:trHeight w:val="184"/>
          <w:jc w:val="center"/>
        </w:trPr>
        <w:tc>
          <w:tcPr>
            <w:tcW w:w="1276" w:type="dxa"/>
            <w:shd w:val="clear" w:color="auto" w:fill="FBE4D5" w:themeFill="accent2" w:themeFillTint="33"/>
            <w:noWrap/>
            <w:vAlign w:val="center"/>
          </w:tcPr>
          <w:p w14:paraId="72D8EC26" w14:textId="77777777" w:rsidR="007F118D" w:rsidRPr="0087131E" w:rsidRDefault="007F118D" w:rsidP="007F118D">
            <w:pPr>
              <w:jc w:val="center"/>
              <w:rPr>
                <w:rFonts w:ascii="Times New Roman" w:hAnsi="Times New Roman" w:cs="Times New Roman"/>
                <w:b/>
                <w:bCs/>
                <w:sz w:val="21"/>
                <w:szCs w:val="21"/>
              </w:rPr>
            </w:pPr>
          </w:p>
        </w:tc>
        <w:tc>
          <w:tcPr>
            <w:tcW w:w="5109" w:type="dxa"/>
            <w:shd w:val="clear" w:color="auto" w:fill="FBE4D5" w:themeFill="accent2" w:themeFillTint="33"/>
            <w:vAlign w:val="center"/>
          </w:tcPr>
          <w:p w14:paraId="06E86802" w14:textId="030D0806" w:rsidR="007F118D" w:rsidRPr="0087131E" w:rsidRDefault="007F118D" w:rsidP="00DC7EC7">
            <w:pPr>
              <w:ind w:left="88" w:right="143"/>
              <w:jc w:val="both"/>
              <w:rPr>
                <w:rFonts w:ascii="Times New Roman" w:eastAsia="Times New Roman" w:hAnsi="Times New Roman" w:cs="Times New Roman"/>
                <w:sz w:val="21"/>
                <w:szCs w:val="21"/>
                <w:lang w:eastAsia="tr-TR"/>
              </w:rPr>
            </w:pPr>
            <w:r w:rsidRPr="0087131E">
              <w:rPr>
                <w:rFonts w:ascii="Times New Roman" w:eastAsia="Times New Roman" w:hAnsi="Times New Roman" w:cs="Times New Roman"/>
                <w:b/>
                <w:bCs/>
                <w:sz w:val="21"/>
                <w:szCs w:val="21"/>
                <w:lang w:eastAsia="tr-TR"/>
              </w:rPr>
              <w:t>Yarı Yıl Tatili</w:t>
            </w:r>
          </w:p>
        </w:tc>
        <w:tc>
          <w:tcPr>
            <w:tcW w:w="288" w:type="dxa"/>
            <w:shd w:val="clear" w:color="auto" w:fill="FBE4D5" w:themeFill="accent2" w:themeFillTint="33"/>
            <w:vAlign w:val="center"/>
          </w:tcPr>
          <w:p w14:paraId="1CEAC2CF" w14:textId="3D54587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75404DDF" w14:textId="67D3408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3EF85993" w14:textId="2E5F265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8913617" w14:textId="134F241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55D4FA74" w14:textId="5E282E3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4225C5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669915C5" w14:textId="3BEB7CD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0532DA95" w14:textId="0065191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0AF82E98" w14:textId="417F355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6E2033FD" w14:textId="482DD26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647768A5" w14:textId="20ED771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3F665D2" w14:textId="50FE4D4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2EAD0800" w14:textId="46E75EC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32F1766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3FF47D13" w14:textId="74581C3D" w:rsidTr="00A00ED5">
        <w:trPr>
          <w:trHeight w:val="218"/>
          <w:jc w:val="center"/>
        </w:trPr>
        <w:tc>
          <w:tcPr>
            <w:tcW w:w="1276" w:type="dxa"/>
            <w:vMerge w:val="restart"/>
            <w:shd w:val="clear" w:color="auto" w:fill="E2EFD9" w:themeFill="accent6" w:themeFillTint="33"/>
            <w:noWrap/>
            <w:vAlign w:val="center"/>
          </w:tcPr>
          <w:p w14:paraId="7F826206" w14:textId="77777777"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7.C.2.</w:t>
            </w:r>
          </w:p>
          <w:p w14:paraId="6093706C" w14:textId="47F78B52"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Ürün Geliştirme</w:t>
            </w:r>
          </w:p>
        </w:tc>
        <w:tc>
          <w:tcPr>
            <w:tcW w:w="5109" w:type="dxa"/>
            <w:vAlign w:val="center"/>
          </w:tcPr>
          <w:p w14:paraId="134CD2A1" w14:textId="25F96EDA" w:rsidR="007F118D" w:rsidRPr="009115DE" w:rsidRDefault="007F118D" w:rsidP="00DC7EC7">
            <w:pPr>
              <w:ind w:left="88" w:right="143"/>
              <w:jc w:val="both"/>
              <w:rPr>
                <w:rFonts w:ascii="Times New Roman" w:eastAsia="Times New Roman" w:hAnsi="Times New Roman" w:cs="Times New Roman"/>
                <w:color w:val="000000"/>
                <w:kern w:val="0"/>
                <w:sz w:val="20"/>
                <w:szCs w:val="20"/>
                <w:lang w:eastAsia="tr-TR"/>
                <w14:ligatures w14:val="none"/>
              </w:rPr>
            </w:pPr>
            <w:r w:rsidRPr="009115DE">
              <w:rPr>
                <w:rFonts w:ascii="Times New Roman" w:eastAsia="Times New Roman" w:hAnsi="Times New Roman" w:cs="Times New Roman"/>
                <w:sz w:val="20"/>
                <w:szCs w:val="20"/>
                <w:lang w:eastAsia="tr-TR"/>
              </w:rPr>
              <w:t>7.C.2.1. Tasarımın kullanıcının ihtiyacına ve beğenisine göre şekillendirildiğini ifade eder.</w:t>
            </w:r>
          </w:p>
        </w:tc>
        <w:tc>
          <w:tcPr>
            <w:tcW w:w="288" w:type="dxa"/>
            <w:shd w:val="clear" w:color="auto" w:fill="F2F2F2" w:themeFill="background1" w:themeFillShade="F2"/>
            <w:vAlign w:val="center"/>
          </w:tcPr>
          <w:p w14:paraId="0539137A" w14:textId="52E1750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9ACF081" w14:textId="3554C77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7A93861D" w14:textId="10740B4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88CED1E" w14:textId="4EE1525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1713EA3" w14:textId="3521ED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732434F" w14:textId="719FB7B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07CC989" w14:textId="1758886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FB97201" w14:textId="3A75C0D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8577358" w14:textId="256C382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DF0CEDD" w14:textId="5273E7B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A3CAA3B" w14:textId="438E7CF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45B913F" w14:textId="0B902B2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7DFE25F" w14:textId="4C5C6C1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34053A8"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4B76E210" w14:textId="05D64BD8" w:rsidTr="00A00ED5">
        <w:trPr>
          <w:trHeight w:val="180"/>
          <w:jc w:val="center"/>
        </w:trPr>
        <w:tc>
          <w:tcPr>
            <w:tcW w:w="1276" w:type="dxa"/>
            <w:vMerge/>
            <w:shd w:val="clear" w:color="auto" w:fill="E2EFD9" w:themeFill="accent6" w:themeFillTint="33"/>
            <w:noWrap/>
            <w:vAlign w:val="center"/>
          </w:tcPr>
          <w:p w14:paraId="216F1872" w14:textId="5CF1B38B" w:rsidR="007F118D" w:rsidRPr="0087131E" w:rsidRDefault="007F118D" w:rsidP="007F118D">
            <w:pPr>
              <w:jc w:val="center"/>
              <w:rPr>
                <w:rFonts w:ascii="Times New Roman" w:hAnsi="Times New Roman" w:cs="Times New Roman"/>
                <w:b/>
                <w:bCs/>
                <w:sz w:val="21"/>
                <w:szCs w:val="21"/>
              </w:rPr>
            </w:pPr>
          </w:p>
        </w:tc>
        <w:tc>
          <w:tcPr>
            <w:tcW w:w="5109" w:type="dxa"/>
            <w:vAlign w:val="center"/>
          </w:tcPr>
          <w:p w14:paraId="3E099F63" w14:textId="6D1E5C2A" w:rsidR="007F118D" w:rsidRPr="009115DE" w:rsidRDefault="007F118D" w:rsidP="00DC7EC7">
            <w:pPr>
              <w:ind w:left="88" w:right="143"/>
              <w:jc w:val="both"/>
              <w:rPr>
                <w:rFonts w:ascii="Times New Roman" w:eastAsia="Times New Roman" w:hAnsi="Times New Roman" w:cs="Times New Roman"/>
                <w:sz w:val="20"/>
                <w:szCs w:val="20"/>
                <w:lang w:eastAsia="tr-TR"/>
              </w:rPr>
            </w:pPr>
            <w:r w:rsidRPr="009115DE">
              <w:rPr>
                <w:rFonts w:ascii="Times New Roman" w:eastAsia="Times New Roman" w:hAnsi="Times New Roman" w:cs="Times New Roman"/>
                <w:sz w:val="20"/>
                <w:szCs w:val="20"/>
                <w:lang w:eastAsia="tr-TR"/>
              </w:rPr>
              <w:t>7.C.2.2. Tasarımda ergonominin önemini örnekler üzerinden açıklar.</w:t>
            </w:r>
          </w:p>
        </w:tc>
        <w:tc>
          <w:tcPr>
            <w:tcW w:w="288" w:type="dxa"/>
            <w:shd w:val="clear" w:color="auto" w:fill="F2F2F2" w:themeFill="background1" w:themeFillShade="F2"/>
            <w:vAlign w:val="center"/>
          </w:tcPr>
          <w:p w14:paraId="123467DE" w14:textId="270795E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7F816D63" w14:textId="6D079EA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234E6295" w14:textId="5A1C214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128AC19" w14:textId="6B42109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605EF6E0" w14:textId="22ED38D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0D40BE22" w14:textId="1289D87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3631C744" w14:textId="4D4243C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245B62E7" w14:textId="022EB4B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60EDFC67" w14:textId="7779D5C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4F8D602" w14:textId="54D6686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7936D55A" w14:textId="4071090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47A3DA9A" w14:textId="4B74EDF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740617F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9286208" w14:textId="5FDA306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r>
      <w:tr w:rsidR="007F118D" w:rsidRPr="0087131E" w14:paraId="53D79B7A" w14:textId="6D458819" w:rsidTr="00A00ED5">
        <w:trPr>
          <w:trHeight w:val="153"/>
          <w:jc w:val="center"/>
        </w:trPr>
        <w:tc>
          <w:tcPr>
            <w:tcW w:w="1276" w:type="dxa"/>
            <w:vMerge/>
            <w:shd w:val="clear" w:color="auto" w:fill="E2EFD9" w:themeFill="accent6" w:themeFillTint="33"/>
            <w:noWrap/>
            <w:vAlign w:val="center"/>
          </w:tcPr>
          <w:p w14:paraId="2ACB4D71" w14:textId="77777777" w:rsidR="007F118D" w:rsidRPr="0087131E" w:rsidRDefault="007F118D" w:rsidP="007F118D">
            <w:pPr>
              <w:jc w:val="center"/>
              <w:rPr>
                <w:rFonts w:ascii="Times New Roman" w:hAnsi="Times New Roman" w:cs="Times New Roman"/>
                <w:b/>
                <w:bCs/>
                <w:sz w:val="21"/>
                <w:szCs w:val="21"/>
              </w:rPr>
            </w:pPr>
          </w:p>
        </w:tc>
        <w:tc>
          <w:tcPr>
            <w:tcW w:w="5109" w:type="dxa"/>
            <w:vAlign w:val="center"/>
          </w:tcPr>
          <w:p w14:paraId="5466A26B" w14:textId="40C2A63A" w:rsidR="007F118D" w:rsidRPr="009115DE" w:rsidRDefault="007F118D" w:rsidP="00DC7EC7">
            <w:pPr>
              <w:ind w:left="88" w:right="143"/>
              <w:jc w:val="both"/>
              <w:rPr>
                <w:rFonts w:ascii="Times New Roman" w:eastAsia="Times New Roman" w:hAnsi="Times New Roman" w:cs="Times New Roman"/>
                <w:color w:val="000000"/>
                <w:kern w:val="0"/>
                <w:sz w:val="20"/>
                <w:szCs w:val="20"/>
                <w:lang w:eastAsia="tr-TR"/>
                <w14:ligatures w14:val="none"/>
              </w:rPr>
            </w:pPr>
            <w:r w:rsidRPr="009115DE">
              <w:rPr>
                <w:rFonts w:ascii="Times New Roman" w:eastAsia="Times New Roman" w:hAnsi="Times New Roman" w:cs="Times New Roman"/>
                <w:sz w:val="20"/>
                <w:szCs w:val="20"/>
                <w:lang w:eastAsia="tr-TR"/>
              </w:rPr>
              <w:t>7.C.2.3. Ergonomik bir ürün tasarlar.</w:t>
            </w:r>
          </w:p>
        </w:tc>
        <w:tc>
          <w:tcPr>
            <w:tcW w:w="288" w:type="dxa"/>
            <w:shd w:val="clear" w:color="auto" w:fill="F2F2F2" w:themeFill="background1" w:themeFillShade="F2"/>
            <w:vAlign w:val="center"/>
          </w:tcPr>
          <w:p w14:paraId="0071CFD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93E62D0" w14:textId="5BC4D2C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59618FE4"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EDA0A5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DCC5C9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D86E52C"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407E4CC" w14:textId="07CAE38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D355CF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033C7329" w14:textId="468EFDA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11A8FEF"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310ABD4"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19CB2FE"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38B7EFC"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F8313F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50B2ABE0" w14:textId="02A14EA3" w:rsidTr="00A00ED5">
        <w:trPr>
          <w:trHeight w:val="109"/>
          <w:jc w:val="center"/>
        </w:trPr>
        <w:tc>
          <w:tcPr>
            <w:tcW w:w="1276" w:type="dxa"/>
            <w:vMerge/>
            <w:shd w:val="clear" w:color="auto" w:fill="E2EFD9" w:themeFill="accent6" w:themeFillTint="33"/>
            <w:noWrap/>
            <w:vAlign w:val="center"/>
          </w:tcPr>
          <w:p w14:paraId="2D7BAE14" w14:textId="77777777" w:rsidR="007F118D" w:rsidRPr="0087131E" w:rsidRDefault="007F118D" w:rsidP="007F118D">
            <w:pPr>
              <w:jc w:val="center"/>
              <w:rPr>
                <w:rFonts w:ascii="Times New Roman" w:hAnsi="Times New Roman" w:cs="Times New Roman"/>
                <w:b/>
                <w:bCs/>
                <w:sz w:val="21"/>
                <w:szCs w:val="21"/>
              </w:rPr>
            </w:pPr>
          </w:p>
        </w:tc>
        <w:tc>
          <w:tcPr>
            <w:tcW w:w="5109" w:type="dxa"/>
            <w:shd w:val="clear" w:color="auto" w:fill="FFFFFF" w:themeFill="background1"/>
            <w:vAlign w:val="center"/>
          </w:tcPr>
          <w:p w14:paraId="7CD213D2" w14:textId="066FD95D"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7.C.2.4. Tasarladığı eşyayı ergonomi kriterlerine göre değerlendirir.</w:t>
            </w:r>
          </w:p>
        </w:tc>
        <w:tc>
          <w:tcPr>
            <w:tcW w:w="288" w:type="dxa"/>
            <w:shd w:val="clear" w:color="auto" w:fill="F2F2F2" w:themeFill="background1" w:themeFillShade="F2"/>
            <w:vAlign w:val="center"/>
          </w:tcPr>
          <w:p w14:paraId="224F6856" w14:textId="3B81FE9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5B626742" w14:textId="0080B1B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69203BC5" w14:textId="642FA1A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4A1EAE2" w14:textId="1259AFD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22BC8C50" w14:textId="15BC333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5D26E498" w14:textId="700653F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365F92FC" w14:textId="3DD1374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0B9690B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A3959D3"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537BBB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629EB18"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12CE2C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2054EF3"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152724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0600ED88" w14:textId="52F69D9B" w:rsidTr="00A00ED5">
        <w:trPr>
          <w:trHeight w:val="73"/>
          <w:jc w:val="center"/>
        </w:trPr>
        <w:tc>
          <w:tcPr>
            <w:tcW w:w="1276" w:type="dxa"/>
            <w:vMerge/>
            <w:shd w:val="clear" w:color="auto" w:fill="E2EFD9" w:themeFill="accent6" w:themeFillTint="33"/>
            <w:vAlign w:val="center"/>
          </w:tcPr>
          <w:p w14:paraId="11746EFD" w14:textId="20C93963" w:rsidR="007F118D" w:rsidRPr="0087131E" w:rsidRDefault="007F118D" w:rsidP="007F118D">
            <w:pPr>
              <w:jc w:val="center"/>
              <w:rPr>
                <w:rFonts w:ascii="Times New Roman" w:hAnsi="Times New Roman" w:cs="Times New Roman"/>
                <w:b/>
                <w:bCs/>
                <w:sz w:val="21"/>
                <w:szCs w:val="21"/>
              </w:rPr>
            </w:pPr>
          </w:p>
        </w:tc>
        <w:tc>
          <w:tcPr>
            <w:tcW w:w="5109" w:type="dxa"/>
            <w:vAlign w:val="center"/>
          </w:tcPr>
          <w:p w14:paraId="3AD2A751" w14:textId="0BF2738B" w:rsidR="007F118D" w:rsidRPr="009115DE" w:rsidRDefault="007F118D" w:rsidP="00DC7EC7">
            <w:pPr>
              <w:ind w:left="88" w:right="143"/>
              <w:jc w:val="both"/>
              <w:rPr>
                <w:rFonts w:ascii="Times New Roman" w:eastAsia="Times New Roman" w:hAnsi="Times New Roman" w:cs="Times New Roman"/>
                <w:color w:val="000000"/>
                <w:kern w:val="0"/>
                <w:sz w:val="20"/>
                <w:szCs w:val="20"/>
                <w:lang w:eastAsia="tr-TR"/>
                <w14:ligatures w14:val="none"/>
              </w:rPr>
            </w:pPr>
            <w:r w:rsidRPr="009115DE">
              <w:rPr>
                <w:rFonts w:ascii="Times New Roman" w:eastAsia="Times New Roman" w:hAnsi="Times New Roman" w:cs="Times New Roman"/>
                <w:sz w:val="20"/>
                <w:szCs w:val="20"/>
                <w:lang w:eastAsia="tr-TR"/>
              </w:rPr>
              <w:t>7.C.2.5. Bir ürünün işlevinin gerektirdiği mekanik özellikleri sınıflandırır.</w:t>
            </w:r>
          </w:p>
        </w:tc>
        <w:tc>
          <w:tcPr>
            <w:tcW w:w="288" w:type="dxa"/>
            <w:shd w:val="clear" w:color="auto" w:fill="F2F2F2" w:themeFill="background1" w:themeFillShade="F2"/>
            <w:vAlign w:val="center"/>
          </w:tcPr>
          <w:p w14:paraId="3E69AC3D" w14:textId="4DD2293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77016385" w14:textId="4B7852B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0B53CA79" w14:textId="1BC0E6C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288B3FAD" w14:textId="7FF1CED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0116A0C6" w14:textId="70841B1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36959431" w14:textId="61CD497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5C2285FF" w14:textId="1B875AD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3C6CF60" w14:textId="4394F37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D0E56B1" w14:textId="55DB199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A207C59" w14:textId="517138B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B4F3713" w14:textId="32B53F2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900BE74" w14:textId="6E4397F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C9726DA" w14:textId="0E609D5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A091A4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2E892695" w14:textId="2A4297EC" w:rsidTr="00A00ED5">
        <w:trPr>
          <w:trHeight w:val="124"/>
          <w:jc w:val="center"/>
        </w:trPr>
        <w:tc>
          <w:tcPr>
            <w:tcW w:w="1276" w:type="dxa"/>
            <w:vMerge/>
            <w:shd w:val="clear" w:color="auto" w:fill="E2EFD9" w:themeFill="accent6" w:themeFillTint="33"/>
            <w:noWrap/>
            <w:vAlign w:val="center"/>
          </w:tcPr>
          <w:p w14:paraId="6CA53419" w14:textId="6C29195C" w:rsidR="007F118D" w:rsidRPr="0087131E" w:rsidRDefault="007F118D" w:rsidP="007F118D">
            <w:pPr>
              <w:jc w:val="center"/>
              <w:rPr>
                <w:rFonts w:ascii="Times New Roman" w:hAnsi="Times New Roman" w:cs="Times New Roman"/>
                <w:b/>
                <w:bCs/>
                <w:sz w:val="21"/>
                <w:szCs w:val="21"/>
              </w:rPr>
            </w:pPr>
          </w:p>
        </w:tc>
        <w:tc>
          <w:tcPr>
            <w:tcW w:w="5109" w:type="dxa"/>
            <w:vAlign w:val="center"/>
          </w:tcPr>
          <w:p w14:paraId="18CC9E0B" w14:textId="6F475C28"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7.C.2.6. Günlük hayatta kullanılan bir ürünü mekanik tasarım öz. dikkate alarak yeniden tasarlar.</w:t>
            </w:r>
          </w:p>
        </w:tc>
        <w:tc>
          <w:tcPr>
            <w:tcW w:w="288" w:type="dxa"/>
            <w:shd w:val="clear" w:color="auto" w:fill="F2F2F2" w:themeFill="background1" w:themeFillShade="F2"/>
            <w:vAlign w:val="center"/>
          </w:tcPr>
          <w:p w14:paraId="7CD7C251" w14:textId="78E897C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C4691B6" w14:textId="0FF7191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3A50EFB9" w14:textId="158A231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E0968BE" w14:textId="6F70980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A042760" w14:textId="4D85DFC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4C739A7" w14:textId="23E6797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C676C5B" w14:textId="3D5018A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42DBBC7" w14:textId="28EF316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989A6C0" w14:textId="7B46BAE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0CEC4FA" w14:textId="637DB14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76791A0" w14:textId="6807880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B4A62B1" w14:textId="5675602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FB909A5" w14:textId="5E35F14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7CB090E"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6C363279" w14:textId="23275380" w:rsidTr="00A00ED5">
        <w:trPr>
          <w:trHeight w:val="73"/>
          <w:jc w:val="center"/>
        </w:trPr>
        <w:tc>
          <w:tcPr>
            <w:tcW w:w="1276" w:type="dxa"/>
            <w:vMerge/>
            <w:shd w:val="clear" w:color="auto" w:fill="E2EFD9" w:themeFill="accent6" w:themeFillTint="33"/>
            <w:noWrap/>
            <w:vAlign w:val="center"/>
          </w:tcPr>
          <w:p w14:paraId="5E99F838" w14:textId="77777777" w:rsidR="007F118D" w:rsidRPr="0087131E" w:rsidRDefault="007F118D" w:rsidP="007F118D">
            <w:pPr>
              <w:jc w:val="center"/>
              <w:rPr>
                <w:rFonts w:ascii="Times New Roman" w:hAnsi="Times New Roman" w:cs="Times New Roman"/>
                <w:b/>
                <w:bCs/>
                <w:sz w:val="21"/>
                <w:szCs w:val="21"/>
              </w:rPr>
            </w:pPr>
          </w:p>
        </w:tc>
        <w:tc>
          <w:tcPr>
            <w:tcW w:w="5109" w:type="dxa"/>
            <w:vAlign w:val="center"/>
          </w:tcPr>
          <w:p w14:paraId="53D4713B" w14:textId="1FA7615F"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7.C.2.7. Bir tasarım için gerekli yapısal özellikleri açıklar.</w:t>
            </w:r>
          </w:p>
        </w:tc>
        <w:tc>
          <w:tcPr>
            <w:tcW w:w="288" w:type="dxa"/>
            <w:shd w:val="clear" w:color="auto" w:fill="F2F2F2" w:themeFill="background1" w:themeFillShade="F2"/>
            <w:vAlign w:val="center"/>
          </w:tcPr>
          <w:p w14:paraId="1808CC10" w14:textId="5B859B4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24893D4F" w14:textId="724933D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4001BBB8" w14:textId="062F31D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D8B4847" w14:textId="6BC1020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03609BBF"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E792964"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C439A99" w14:textId="09FB730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1A3AD00" w14:textId="3F75FB3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0F30A940" w14:textId="3AFB051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8D9C454" w14:textId="787D30B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54DC0AE" w14:textId="3EBFE7C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2E597D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CFF21FF"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6BB212E"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480EBA9B" w14:textId="43F4A6B8" w:rsidTr="00A00ED5">
        <w:trPr>
          <w:trHeight w:val="100"/>
          <w:jc w:val="center"/>
        </w:trPr>
        <w:tc>
          <w:tcPr>
            <w:tcW w:w="1276" w:type="dxa"/>
            <w:vMerge/>
            <w:shd w:val="clear" w:color="auto" w:fill="E2EFD9" w:themeFill="accent6" w:themeFillTint="33"/>
            <w:noWrap/>
            <w:vAlign w:val="center"/>
          </w:tcPr>
          <w:p w14:paraId="763B342E" w14:textId="77777777" w:rsidR="007F118D" w:rsidRPr="0087131E" w:rsidRDefault="007F118D" w:rsidP="007F118D">
            <w:pPr>
              <w:jc w:val="center"/>
              <w:rPr>
                <w:rFonts w:ascii="Times New Roman" w:hAnsi="Times New Roman" w:cs="Times New Roman"/>
                <w:b/>
                <w:bCs/>
                <w:sz w:val="21"/>
                <w:szCs w:val="21"/>
              </w:rPr>
            </w:pPr>
          </w:p>
        </w:tc>
        <w:tc>
          <w:tcPr>
            <w:tcW w:w="5109" w:type="dxa"/>
            <w:vAlign w:val="center"/>
          </w:tcPr>
          <w:p w14:paraId="584DBC06" w14:textId="734F3022"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7.C.2.8. Yapısal özellikleri dikkate alarak bir tasarım yapar.</w:t>
            </w:r>
          </w:p>
        </w:tc>
        <w:tc>
          <w:tcPr>
            <w:tcW w:w="288" w:type="dxa"/>
            <w:shd w:val="clear" w:color="auto" w:fill="F2F2F2" w:themeFill="background1" w:themeFillShade="F2"/>
            <w:vAlign w:val="center"/>
          </w:tcPr>
          <w:p w14:paraId="3933210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985C946" w14:textId="75786B9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1C877F3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527188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7E590F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9EA99D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CF75953" w14:textId="5935A43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B1BAEA8" w14:textId="649704F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00825DE" w14:textId="10A5EEE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3A19063" w14:textId="48CA810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82CFE88" w14:textId="1BC518C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12D75B4" w14:textId="735544D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809737A" w14:textId="293EDA2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BACC5DA"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66A75179" w14:textId="4E2EE9FA" w:rsidTr="00A00ED5">
        <w:trPr>
          <w:trHeight w:val="164"/>
          <w:jc w:val="center"/>
        </w:trPr>
        <w:tc>
          <w:tcPr>
            <w:tcW w:w="1276" w:type="dxa"/>
            <w:vMerge w:val="restart"/>
            <w:shd w:val="clear" w:color="auto" w:fill="E2EFD9" w:themeFill="accent6" w:themeFillTint="33"/>
            <w:vAlign w:val="center"/>
          </w:tcPr>
          <w:p w14:paraId="53C33678" w14:textId="77777777"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7.Ç.1.</w:t>
            </w:r>
          </w:p>
          <w:p w14:paraId="5594324E" w14:textId="77777777" w:rsid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Enerjinin Dönüşümü</w:t>
            </w:r>
          </w:p>
          <w:p w14:paraId="78199D4E" w14:textId="224BEB72" w:rsidR="007F118D" w:rsidRPr="0087131E" w:rsidRDefault="007F118D" w:rsidP="007F118D">
            <w:pPr>
              <w:jc w:val="center"/>
              <w:rPr>
                <w:rFonts w:ascii="Times New Roman" w:hAnsi="Times New Roman" w:cs="Times New Roman"/>
                <w:b/>
                <w:bCs/>
                <w:sz w:val="21"/>
                <w:szCs w:val="21"/>
              </w:rPr>
            </w:pPr>
            <w:proofErr w:type="gramStart"/>
            <w:r w:rsidRPr="0087131E">
              <w:rPr>
                <w:rFonts w:ascii="Times New Roman" w:hAnsi="Times New Roman" w:cs="Times New Roman"/>
                <w:b/>
                <w:bCs/>
                <w:sz w:val="21"/>
                <w:szCs w:val="21"/>
              </w:rPr>
              <w:t>ve</w:t>
            </w:r>
            <w:proofErr w:type="gramEnd"/>
            <w:r w:rsidRPr="0087131E">
              <w:rPr>
                <w:rFonts w:ascii="Times New Roman" w:hAnsi="Times New Roman" w:cs="Times New Roman"/>
                <w:b/>
                <w:bCs/>
                <w:sz w:val="21"/>
                <w:szCs w:val="21"/>
              </w:rPr>
              <w:t xml:space="preserve"> Tasarım</w:t>
            </w:r>
          </w:p>
        </w:tc>
        <w:tc>
          <w:tcPr>
            <w:tcW w:w="5109" w:type="dxa"/>
            <w:vAlign w:val="center"/>
          </w:tcPr>
          <w:p w14:paraId="09B4A0BE" w14:textId="3FF67227"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7.Ç.1.1. Su, rüzgâr ve güneş gibi doğal kaynakları kullanarak temiz ve sürdürülebilir enerji elde etme teknolojilerini açıklar.</w:t>
            </w:r>
          </w:p>
        </w:tc>
        <w:tc>
          <w:tcPr>
            <w:tcW w:w="288" w:type="dxa"/>
            <w:shd w:val="clear" w:color="auto" w:fill="F2F2F2" w:themeFill="background1" w:themeFillShade="F2"/>
            <w:vAlign w:val="center"/>
          </w:tcPr>
          <w:p w14:paraId="71873F9C" w14:textId="758369C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6</w:t>
            </w:r>
          </w:p>
        </w:tc>
        <w:tc>
          <w:tcPr>
            <w:tcW w:w="283" w:type="dxa"/>
            <w:shd w:val="clear" w:color="auto" w:fill="F2F2F2" w:themeFill="background1" w:themeFillShade="F2"/>
            <w:vAlign w:val="center"/>
          </w:tcPr>
          <w:p w14:paraId="6CA0326A" w14:textId="124B1E3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58BAF82E" w14:textId="5555323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3</w:t>
            </w:r>
          </w:p>
        </w:tc>
        <w:tc>
          <w:tcPr>
            <w:tcW w:w="283" w:type="dxa"/>
            <w:shd w:val="clear" w:color="auto" w:fill="F2F2F2" w:themeFill="background1" w:themeFillShade="F2"/>
            <w:vAlign w:val="center"/>
          </w:tcPr>
          <w:p w14:paraId="17CFD74D" w14:textId="3E37ACB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2F2F2" w:themeFill="background1" w:themeFillShade="F2"/>
            <w:vAlign w:val="center"/>
          </w:tcPr>
          <w:p w14:paraId="1B836F9B" w14:textId="605A051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65AC9D77" w14:textId="65B24CE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2F2F2" w:themeFill="background1" w:themeFillShade="F2"/>
            <w:vAlign w:val="center"/>
          </w:tcPr>
          <w:p w14:paraId="1C5D3D7D" w14:textId="50E5175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42BD9C80" w14:textId="2D2DD0F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7F29BE9A" w14:textId="2B422DF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F820D8E" w14:textId="6AFBBCE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3B4F0B47" w14:textId="568C05C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62708506" w14:textId="7D3D282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11AC160B" w14:textId="714D564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FF2CC" w:themeFill="accent4" w:themeFillTint="33"/>
            <w:vAlign w:val="center"/>
          </w:tcPr>
          <w:p w14:paraId="78D2F4FB" w14:textId="3EF4AAB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21E4B6CE" w14:textId="500D473B" w:rsidTr="00A00ED5">
        <w:trPr>
          <w:trHeight w:val="76"/>
          <w:jc w:val="center"/>
        </w:trPr>
        <w:tc>
          <w:tcPr>
            <w:tcW w:w="1276" w:type="dxa"/>
            <w:vMerge/>
            <w:shd w:val="clear" w:color="auto" w:fill="E2EFD9" w:themeFill="accent6" w:themeFillTint="33"/>
            <w:noWrap/>
            <w:vAlign w:val="center"/>
          </w:tcPr>
          <w:p w14:paraId="3BED7649" w14:textId="415C92A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1FDF9481" w14:textId="6C8607EC"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7.Ç.1.2. Doğal kaynaklar yoluyla enerji elde edilebilen bir ürün tasarlar.</w:t>
            </w:r>
          </w:p>
        </w:tc>
        <w:tc>
          <w:tcPr>
            <w:tcW w:w="288" w:type="dxa"/>
            <w:shd w:val="clear" w:color="auto" w:fill="F2F2F2" w:themeFill="background1" w:themeFillShade="F2"/>
            <w:vAlign w:val="center"/>
          </w:tcPr>
          <w:p w14:paraId="5F50E55D" w14:textId="56482CC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D7C0C15" w14:textId="3F967C4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5AE85FAA" w14:textId="0B2B91D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FAAD50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7BB1FF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FD2405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0C6504C" w14:textId="2A21DAC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39365DC" w14:textId="6325473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8B77F9D" w14:textId="282B055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2A789F1" w14:textId="1577CE9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063CF92" w14:textId="303C57D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01EF8E5" w14:textId="16035BD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F3F2F66" w14:textId="19E6A3B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8727AA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598E0079" w14:textId="4AD71DF2" w:rsidTr="00A00ED5">
        <w:trPr>
          <w:trHeight w:val="138"/>
          <w:jc w:val="center"/>
        </w:trPr>
        <w:tc>
          <w:tcPr>
            <w:tcW w:w="1276" w:type="dxa"/>
            <w:vMerge/>
            <w:shd w:val="clear" w:color="auto" w:fill="E2EFD9" w:themeFill="accent6" w:themeFillTint="33"/>
            <w:vAlign w:val="center"/>
          </w:tcPr>
          <w:p w14:paraId="5E45B5A1"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3355D58E" w14:textId="0B9529C0"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7.Ç.1.3. Tasarladığı enerji dönüşümü ürününü sunar.</w:t>
            </w:r>
          </w:p>
        </w:tc>
        <w:tc>
          <w:tcPr>
            <w:tcW w:w="288" w:type="dxa"/>
            <w:shd w:val="clear" w:color="auto" w:fill="F2F2F2" w:themeFill="background1" w:themeFillShade="F2"/>
            <w:vAlign w:val="center"/>
          </w:tcPr>
          <w:p w14:paraId="7EEE69E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B626B90" w14:textId="5C05390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29C52B4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C1A5D4C"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A79F4EA"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67EF1D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3B599B6" w14:textId="6FFAE06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0A0E465" w14:textId="5784746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766FB3D" w14:textId="0F719DC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4C1396F" w14:textId="0F1B11C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3C55534" w14:textId="0BE6377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4628BBA" w14:textId="11DAA48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3971E4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9A4B43E"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781D73E3" w14:textId="7EA37481" w:rsidTr="00A00ED5">
        <w:trPr>
          <w:trHeight w:val="174"/>
          <w:jc w:val="center"/>
        </w:trPr>
        <w:tc>
          <w:tcPr>
            <w:tcW w:w="1276" w:type="dxa"/>
            <w:shd w:val="clear" w:color="auto" w:fill="FBE4D5" w:themeFill="accent2" w:themeFillTint="33"/>
            <w:noWrap/>
            <w:vAlign w:val="center"/>
          </w:tcPr>
          <w:p w14:paraId="37B506E3" w14:textId="6999AB7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shd w:val="clear" w:color="auto" w:fill="FBE4D5" w:themeFill="accent2" w:themeFillTint="33"/>
            <w:vAlign w:val="center"/>
          </w:tcPr>
          <w:p w14:paraId="36D5FFA4" w14:textId="6CEAED0E" w:rsidR="007F118D" w:rsidRPr="0087131E" w:rsidRDefault="007F118D" w:rsidP="00DC7EC7">
            <w:pPr>
              <w:ind w:left="88" w:right="143"/>
              <w:jc w:val="both"/>
              <w:rPr>
                <w:rFonts w:ascii="Times New Roman" w:hAnsi="Times New Roman" w:cs="Times New Roman"/>
                <w:sz w:val="21"/>
                <w:szCs w:val="21"/>
              </w:rPr>
            </w:pPr>
            <w:r w:rsidRPr="0087131E">
              <w:rPr>
                <w:rFonts w:ascii="Times New Roman" w:eastAsia="Times New Roman" w:hAnsi="Times New Roman" w:cs="Times New Roman"/>
                <w:b/>
                <w:bCs/>
                <w:sz w:val="21"/>
                <w:szCs w:val="21"/>
                <w:lang w:eastAsia="tr-TR"/>
              </w:rPr>
              <w:t>Ara Tatil</w:t>
            </w:r>
          </w:p>
        </w:tc>
        <w:tc>
          <w:tcPr>
            <w:tcW w:w="288" w:type="dxa"/>
            <w:shd w:val="clear" w:color="auto" w:fill="FBE4D5" w:themeFill="accent2" w:themeFillTint="33"/>
            <w:vAlign w:val="center"/>
          </w:tcPr>
          <w:p w14:paraId="4ABD13D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2AFE498" w14:textId="1D4CC30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40E176D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24998F0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3210760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40F2773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3C8CC1C3" w14:textId="4F10575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28D49DA6" w14:textId="24E368E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7FB0AA6A" w14:textId="433BE23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37869ECB" w14:textId="5754624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42869602" w14:textId="2F9D688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4035906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61F1E32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FB96BBA"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3C008847" w14:textId="6766A9F1" w:rsidTr="00A00ED5">
        <w:trPr>
          <w:trHeight w:val="131"/>
          <w:jc w:val="center"/>
        </w:trPr>
        <w:tc>
          <w:tcPr>
            <w:tcW w:w="1276" w:type="dxa"/>
            <w:vMerge w:val="restart"/>
            <w:shd w:val="clear" w:color="auto" w:fill="E2EFD9" w:themeFill="accent6" w:themeFillTint="33"/>
            <w:noWrap/>
            <w:vAlign w:val="center"/>
          </w:tcPr>
          <w:p w14:paraId="5EC31E73" w14:textId="77777777"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7.Ç.2.</w:t>
            </w:r>
          </w:p>
          <w:p w14:paraId="1CF3B1D2" w14:textId="7E740D1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b/>
                <w:bCs/>
                <w:sz w:val="21"/>
                <w:szCs w:val="21"/>
              </w:rPr>
              <w:t>Engelsiz Hayat Teknolojileri</w:t>
            </w:r>
          </w:p>
        </w:tc>
        <w:tc>
          <w:tcPr>
            <w:tcW w:w="5109" w:type="dxa"/>
            <w:vAlign w:val="center"/>
          </w:tcPr>
          <w:p w14:paraId="4BF97D69" w14:textId="746F615F"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7.Ç.2.1. Özel gereksinimli bireylerin yaşama zorluklarını ifade eder.</w:t>
            </w:r>
          </w:p>
        </w:tc>
        <w:tc>
          <w:tcPr>
            <w:tcW w:w="288" w:type="dxa"/>
            <w:shd w:val="clear" w:color="auto" w:fill="F2F2F2" w:themeFill="background1" w:themeFillShade="F2"/>
            <w:vAlign w:val="center"/>
          </w:tcPr>
          <w:p w14:paraId="3D4D00D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E26B7FC" w14:textId="7B545D7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E6D240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C0AEB9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49FCE6A8"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627E47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6299CF7" w14:textId="30D4936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278BF28" w14:textId="16E97FE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4</w:t>
            </w:r>
          </w:p>
        </w:tc>
        <w:tc>
          <w:tcPr>
            <w:tcW w:w="284" w:type="dxa"/>
            <w:shd w:val="clear" w:color="auto" w:fill="FFF2CC" w:themeFill="accent4" w:themeFillTint="33"/>
            <w:vAlign w:val="center"/>
          </w:tcPr>
          <w:p w14:paraId="7D4A31DA" w14:textId="3B34FAD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22676D9C" w14:textId="20DD294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74E4C56C" w14:textId="2094F3EF"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0776B294" w14:textId="08A45AE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6FAD9248" w14:textId="4DB9BBB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FF2CC" w:themeFill="accent4" w:themeFillTint="33"/>
            <w:vAlign w:val="center"/>
          </w:tcPr>
          <w:p w14:paraId="6892678D" w14:textId="05F4317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r>
      <w:tr w:rsidR="007F118D" w:rsidRPr="0087131E" w14:paraId="6A674273" w14:textId="539B86BB" w:rsidTr="00A00ED5">
        <w:trPr>
          <w:trHeight w:val="149"/>
          <w:jc w:val="center"/>
        </w:trPr>
        <w:tc>
          <w:tcPr>
            <w:tcW w:w="1276" w:type="dxa"/>
            <w:vMerge/>
            <w:shd w:val="clear" w:color="auto" w:fill="E2EFD9" w:themeFill="accent6" w:themeFillTint="33"/>
            <w:vAlign w:val="center"/>
          </w:tcPr>
          <w:p w14:paraId="7B78D6F1"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65DAE2DF" w14:textId="6FF7634F"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7.Ç.2.2. Özel gereksinimli bireylerin yaşama kolaylığı için geliştirilen ürünlerin tasarım öz. araştırır.</w:t>
            </w:r>
          </w:p>
        </w:tc>
        <w:tc>
          <w:tcPr>
            <w:tcW w:w="288" w:type="dxa"/>
            <w:shd w:val="clear" w:color="auto" w:fill="F2F2F2" w:themeFill="background1" w:themeFillShade="F2"/>
            <w:vAlign w:val="center"/>
          </w:tcPr>
          <w:p w14:paraId="193E608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908E007" w14:textId="129C432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48711A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CBC4A5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E7BF6C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112F87C"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4B79CC5" w14:textId="23752B8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5AC1798" w14:textId="223CCC42"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6121B13" w14:textId="45D0126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5FA5A7A7" w14:textId="5A5EF9D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11DA641" w14:textId="08A3BA0D"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97FFDBB" w14:textId="0C252B6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E35BAFC" w14:textId="08FE4451"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08C8D1A"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6890C0B3" w14:textId="7B0DD7C3" w:rsidTr="00A00ED5">
        <w:trPr>
          <w:trHeight w:val="149"/>
          <w:jc w:val="center"/>
        </w:trPr>
        <w:tc>
          <w:tcPr>
            <w:tcW w:w="1276" w:type="dxa"/>
            <w:vMerge/>
            <w:shd w:val="clear" w:color="auto" w:fill="E2EFD9" w:themeFill="accent6" w:themeFillTint="33"/>
            <w:vAlign w:val="center"/>
          </w:tcPr>
          <w:p w14:paraId="166D322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762A1673" w14:textId="00A9B9D3"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7.Ç.2.3. Özel gereksinimli bireyler için yaşama kolaylığı sağlayacak bir ürün çizerek tasarlar.</w:t>
            </w:r>
          </w:p>
        </w:tc>
        <w:tc>
          <w:tcPr>
            <w:tcW w:w="288" w:type="dxa"/>
            <w:shd w:val="clear" w:color="auto" w:fill="F2F2F2" w:themeFill="background1" w:themeFillShade="F2"/>
            <w:vAlign w:val="center"/>
          </w:tcPr>
          <w:p w14:paraId="47AC258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228672A" w14:textId="0ADB16B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30A75CC"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5355EE2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29DF5E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3D022C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0EE9CEB" w14:textId="2FD39A3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5BDFBFE" w14:textId="1187299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478F48C" w14:textId="3A71BF3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0F4A7E52" w14:textId="17C2214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7DCD30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D977E38"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7D1EE4E"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D1B5251"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2031468A" w14:textId="7C31DEA4" w:rsidTr="00A00ED5">
        <w:trPr>
          <w:trHeight w:val="149"/>
          <w:jc w:val="center"/>
        </w:trPr>
        <w:tc>
          <w:tcPr>
            <w:tcW w:w="1276" w:type="dxa"/>
            <w:vMerge w:val="restart"/>
            <w:shd w:val="clear" w:color="auto" w:fill="E2EFD9" w:themeFill="accent6" w:themeFillTint="33"/>
            <w:vAlign w:val="center"/>
          </w:tcPr>
          <w:p w14:paraId="765FE49B" w14:textId="77777777" w:rsidR="007F118D" w:rsidRPr="0087131E" w:rsidRDefault="007F118D" w:rsidP="007F118D">
            <w:pPr>
              <w:jc w:val="center"/>
              <w:rPr>
                <w:rFonts w:ascii="Times New Roman" w:hAnsi="Times New Roman" w:cs="Times New Roman"/>
                <w:b/>
                <w:bCs/>
                <w:sz w:val="21"/>
                <w:szCs w:val="21"/>
              </w:rPr>
            </w:pPr>
            <w:r w:rsidRPr="0087131E">
              <w:rPr>
                <w:rFonts w:ascii="Times New Roman" w:hAnsi="Times New Roman" w:cs="Times New Roman"/>
                <w:b/>
                <w:bCs/>
                <w:sz w:val="21"/>
                <w:szCs w:val="21"/>
              </w:rPr>
              <w:t>7.D.1.</w:t>
            </w:r>
          </w:p>
          <w:p w14:paraId="143D8D50" w14:textId="57D20EF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b/>
                <w:bCs/>
                <w:sz w:val="21"/>
                <w:szCs w:val="21"/>
              </w:rPr>
              <w:t>Özgün Ürünümü Tasarlıyorum</w:t>
            </w:r>
          </w:p>
        </w:tc>
        <w:tc>
          <w:tcPr>
            <w:tcW w:w="5109" w:type="dxa"/>
            <w:vAlign w:val="center"/>
          </w:tcPr>
          <w:p w14:paraId="1862FA53" w14:textId="0A4A8B54"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7.D.1.1. Tasarım problemini söyler.</w:t>
            </w:r>
          </w:p>
        </w:tc>
        <w:tc>
          <w:tcPr>
            <w:tcW w:w="288" w:type="dxa"/>
            <w:shd w:val="clear" w:color="auto" w:fill="F2F2F2" w:themeFill="background1" w:themeFillShade="F2"/>
            <w:vAlign w:val="center"/>
          </w:tcPr>
          <w:p w14:paraId="282A07D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F7B73BB" w14:textId="034EFC7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E13C8B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807F10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3B60CE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AB20A5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A18F930" w14:textId="42D2C3E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4DB7720" w14:textId="5B9A391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3</w:t>
            </w:r>
          </w:p>
        </w:tc>
        <w:tc>
          <w:tcPr>
            <w:tcW w:w="284" w:type="dxa"/>
            <w:shd w:val="clear" w:color="auto" w:fill="FFF2CC" w:themeFill="accent4" w:themeFillTint="33"/>
            <w:vAlign w:val="center"/>
          </w:tcPr>
          <w:p w14:paraId="22760EEC" w14:textId="0412A6E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262736CC" w14:textId="2B2C7C8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496DF964" w14:textId="17697A1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FF2CC" w:themeFill="accent4" w:themeFillTint="33"/>
            <w:vAlign w:val="center"/>
          </w:tcPr>
          <w:p w14:paraId="1B053D88" w14:textId="1294E95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331659D5" w14:textId="29AB892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FF2CC" w:themeFill="accent4" w:themeFillTint="33"/>
            <w:vAlign w:val="center"/>
          </w:tcPr>
          <w:p w14:paraId="20372507" w14:textId="335D5F2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r>
      <w:tr w:rsidR="007F118D" w:rsidRPr="0087131E" w14:paraId="21B36582" w14:textId="7E944326" w:rsidTr="00A00ED5">
        <w:trPr>
          <w:trHeight w:val="149"/>
          <w:jc w:val="center"/>
        </w:trPr>
        <w:tc>
          <w:tcPr>
            <w:tcW w:w="1276" w:type="dxa"/>
            <w:vMerge/>
            <w:shd w:val="clear" w:color="auto" w:fill="E2EFD9" w:themeFill="accent6" w:themeFillTint="33"/>
            <w:vAlign w:val="center"/>
          </w:tcPr>
          <w:p w14:paraId="1D6BDCA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4DFC8ED7" w14:textId="68CFC76B"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7.D.1.2. Tasarım probleminin çözümüne yönelik araştırma basamaklarını uygular.</w:t>
            </w:r>
          </w:p>
        </w:tc>
        <w:tc>
          <w:tcPr>
            <w:tcW w:w="288" w:type="dxa"/>
            <w:shd w:val="clear" w:color="auto" w:fill="F2F2F2" w:themeFill="background1" w:themeFillShade="F2"/>
            <w:vAlign w:val="center"/>
          </w:tcPr>
          <w:p w14:paraId="6D00B35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EECACEE" w14:textId="4FEFF55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8B2F343"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42B322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82FA95A"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397F70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780E1D2" w14:textId="0B43D03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B204E92" w14:textId="5D4F9F3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317304E4" w14:textId="47F16235"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248F6E1B" w14:textId="5A23FE6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2D7FBC08" w14:textId="1E4D227E"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185D378E" w14:textId="40BEB74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4B290259" w14:textId="0A872F2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18E0FF3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04C4D884" w14:textId="0AAAD458" w:rsidTr="00A00ED5">
        <w:trPr>
          <w:trHeight w:val="149"/>
          <w:jc w:val="center"/>
        </w:trPr>
        <w:tc>
          <w:tcPr>
            <w:tcW w:w="1276" w:type="dxa"/>
            <w:vMerge/>
            <w:shd w:val="clear" w:color="auto" w:fill="E2EFD9" w:themeFill="accent6" w:themeFillTint="33"/>
            <w:vAlign w:val="center"/>
          </w:tcPr>
          <w:p w14:paraId="7A49EB3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00D27A27" w14:textId="0622382B"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7.D.1.3. Tasarım planı hazırlar.</w:t>
            </w:r>
          </w:p>
        </w:tc>
        <w:tc>
          <w:tcPr>
            <w:tcW w:w="288" w:type="dxa"/>
            <w:shd w:val="clear" w:color="auto" w:fill="F2F2F2" w:themeFill="background1" w:themeFillShade="F2"/>
            <w:vAlign w:val="center"/>
          </w:tcPr>
          <w:p w14:paraId="25A4C85E"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DA77958" w14:textId="48E11D6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CE6F6FA"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39DBA6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505A6C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F36912F"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4DB6565" w14:textId="37EC4C44"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799FAAE" w14:textId="35FCDEE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2932ABA5" w14:textId="26B9E80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17EFA8E5" w14:textId="5303970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602F0566" w14:textId="753AF31C"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06EEFA57" w14:textId="718D648B"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19069EBE"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6A0E9C4"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2FC7032B" w14:textId="7634EE13" w:rsidTr="00A00ED5">
        <w:trPr>
          <w:trHeight w:val="149"/>
          <w:jc w:val="center"/>
        </w:trPr>
        <w:tc>
          <w:tcPr>
            <w:tcW w:w="1276" w:type="dxa"/>
            <w:vMerge/>
            <w:shd w:val="clear" w:color="auto" w:fill="E2EFD9" w:themeFill="accent6" w:themeFillTint="33"/>
            <w:vAlign w:val="center"/>
          </w:tcPr>
          <w:p w14:paraId="0EB2E964"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00B065F7" w14:textId="69D16EC9" w:rsidR="007F118D" w:rsidRPr="009115DE" w:rsidRDefault="007F118D" w:rsidP="00DC7EC7">
            <w:pPr>
              <w:ind w:left="88" w:right="143"/>
              <w:jc w:val="both"/>
              <w:rPr>
                <w:rFonts w:ascii="Times New Roman" w:hAnsi="Times New Roman" w:cs="Times New Roman"/>
                <w:sz w:val="20"/>
                <w:szCs w:val="20"/>
              </w:rPr>
            </w:pPr>
            <w:r w:rsidRPr="009115DE">
              <w:rPr>
                <w:rFonts w:ascii="Times New Roman" w:eastAsia="Times New Roman" w:hAnsi="Times New Roman" w:cs="Times New Roman"/>
                <w:sz w:val="20"/>
                <w:szCs w:val="20"/>
                <w:lang w:eastAsia="tr-TR"/>
              </w:rPr>
              <w:t>7.D.1.4. Tasarımın modelini veya prototipini oluşturur.</w:t>
            </w:r>
          </w:p>
        </w:tc>
        <w:tc>
          <w:tcPr>
            <w:tcW w:w="288" w:type="dxa"/>
            <w:shd w:val="clear" w:color="auto" w:fill="F2F2F2" w:themeFill="background1" w:themeFillShade="F2"/>
            <w:vAlign w:val="center"/>
          </w:tcPr>
          <w:p w14:paraId="0A4476E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F91F193" w14:textId="3AF5905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CED9D90"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2C2507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396A792"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5030C3F"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5A775E9" w14:textId="6B6CB90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3362C23" w14:textId="5B92DF96"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10480C64" w14:textId="6AA331D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37100B5B" w14:textId="5D5C4B48"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7D907048" w14:textId="38C0F67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29306C46"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1B6857B"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79E41F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r w:rsidR="00AC7D0D" w:rsidRPr="0087131E" w14:paraId="03753D85" w14:textId="77777777" w:rsidTr="00AC7D0D">
        <w:trPr>
          <w:trHeight w:val="238"/>
          <w:jc w:val="center"/>
        </w:trPr>
        <w:tc>
          <w:tcPr>
            <w:tcW w:w="1276" w:type="dxa"/>
            <w:vMerge/>
            <w:shd w:val="clear" w:color="auto" w:fill="E2EFD9" w:themeFill="accent6" w:themeFillTint="33"/>
            <w:vAlign w:val="center"/>
          </w:tcPr>
          <w:p w14:paraId="66326BD7"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375FF25E" w14:textId="45F0CCDE" w:rsidR="00AC7D0D" w:rsidRPr="009115DE" w:rsidRDefault="00AC7D0D" w:rsidP="00DC7EC7">
            <w:pPr>
              <w:ind w:left="88" w:right="143"/>
              <w:jc w:val="both"/>
              <w:rPr>
                <w:rFonts w:ascii="Times New Roman" w:eastAsia="Times New Roman" w:hAnsi="Times New Roman" w:cs="Times New Roman"/>
                <w:sz w:val="20"/>
                <w:szCs w:val="20"/>
                <w:lang w:eastAsia="tr-TR"/>
              </w:rPr>
            </w:pPr>
            <w:r w:rsidRPr="009115DE">
              <w:rPr>
                <w:rFonts w:ascii="Times New Roman" w:eastAsia="Times New Roman" w:hAnsi="Times New Roman" w:cs="Times New Roman"/>
                <w:sz w:val="20"/>
                <w:szCs w:val="20"/>
                <w:lang w:eastAsia="tr-TR"/>
              </w:rPr>
              <w:t>7.D.1.5. Tasarımını belirlenen kriterlere göre değerlendirir.</w:t>
            </w:r>
          </w:p>
        </w:tc>
        <w:tc>
          <w:tcPr>
            <w:tcW w:w="288" w:type="dxa"/>
            <w:shd w:val="clear" w:color="auto" w:fill="F2F2F2" w:themeFill="background1" w:themeFillShade="F2"/>
            <w:vAlign w:val="center"/>
          </w:tcPr>
          <w:p w14:paraId="76E1E320"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52D340CE"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D69F42F"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4C95E48"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C32B445"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03A72D0"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4D5374CC"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5B48AC8"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A3CD7DF" w14:textId="4B67D873"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1B326F37"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8E1455A"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52E8C9F"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5D5A46E"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011BC65" w14:textId="77777777" w:rsidR="00AC7D0D" w:rsidRPr="0087131E" w:rsidRDefault="00AC7D0D" w:rsidP="007F118D">
            <w:pPr>
              <w:jc w:val="center"/>
              <w:rPr>
                <w:rFonts w:ascii="Times New Roman" w:eastAsia="Times New Roman" w:hAnsi="Times New Roman" w:cs="Times New Roman"/>
                <w:color w:val="000000"/>
                <w:kern w:val="0"/>
                <w:sz w:val="21"/>
                <w:szCs w:val="21"/>
                <w:lang w:eastAsia="tr-TR"/>
                <w14:ligatures w14:val="none"/>
              </w:rPr>
            </w:pPr>
          </w:p>
        </w:tc>
      </w:tr>
      <w:tr w:rsidR="007F118D" w:rsidRPr="0087131E" w14:paraId="5E2CC020" w14:textId="3D56871D" w:rsidTr="00AC7D0D">
        <w:trPr>
          <w:trHeight w:val="540"/>
          <w:jc w:val="center"/>
        </w:trPr>
        <w:tc>
          <w:tcPr>
            <w:tcW w:w="1276" w:type="dxa"/>
            <w:vMerge/>
            <w:shd w:val="clear" w:color="auto" w:fill="E2EFD9" w:themeFill="accent6" w:themeFillTint="33"/>
            <w:vAlign w:val="center"/>
          </w:tcPr>
          <w:p w14:paraId="00D15EA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7B288122" w14:textId="4279C873" w:rsidR="007F118D" w:rsidRPr="009115DE" w:rsidRDefault="00AC7D0D" w:rsidP="00AC7D0D">
            <w:pPr>
              <w:ind w:left="88" w:right="143"/>
              <w:jc w:val="both"/>
              <w:rPr>
                <w:rFonts w:ascii="Times New Roman" w:hAnsi="Times New Roman" w:cs="Times New Roman"/>
                <w:sz w:val="20"/>
                <w:szCs w:val="20"/>
              </w:rPr>
            </w:pPr>
            <w:r w:rsidRPr="009115DE">
              <w:rPr>
                <w:rFonts w:ascii="Times New Roman" w:hAnsi="Times New Roman" w:cs="Times New Roman"/>
                <w:sz w:val="20"/>
                <w:szCs w:val="20"/>
              </w:rPr>
              <w:t>7.D.1.6. Tasarladığı ürünü değerlendirme sonuçlarına göre yeniden yapılandırır.</w:t>
            </w:r>
          </w:p>
        </w:tc>
        <w:tc>
          <w:tcPr>
            <w:tcW w:w="288" w:type="dxa"/>
            <w:shd w:val="clear" w:color="auto" w:fill="F2F2F2" w:themeFill="background1" w:themeFillShade="F2"/>
            <w:vAlign w:val="center"/>
          </w:tcPr>
          <w:p w14:paraId="5BEEE119"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63E691A" w14:textId="077748A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352EF4C"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FB3232F"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6597D1F"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50DB8C7"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221C6D5" w14:textId="20F9AA79"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61553D6" w14:textId="23912560"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B3DFA15" w14:textId="13DCF5D3"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33AFBA17" w14:textId="10D521FA"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782E29D"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33C8E34"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52853C1"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B8A3535" w14:textId="77777777" w:rsidR="007F118D" w:rsidRPr="0087131E" w:rsidRDefault="007F118D" w:rsidP="007F118D">
            <w:pPr>
              <w:jc w:val="center"/>
              <w:rPr>
                <w:rFonts w:ascii="Times New Roman" w:eastAsia="Times New Roman" w:hAnsi="Times New Roman" w:cs="Times New Roman"/>
                <w:color w:val="000000"/>
                <w:kern w:val="0"/>
                <w:sz w:val="21"/>
                <w:szCs w:val="21"/>
                <w:lang w:eastAsia="tr-TR"/>
                <w14:ligatures w14:val="none"/>
              </w:rPr>
            </w:pPr>
          </w:p>
        </w:tc>
      </w:tr>
    </w:tbl>
    <w:p w14:paraId="115FB933" w14:textId="77777777" w:rsidR="007A59F0" w:rsidRPr="0087131E" w:rsidRDefault="007A59F0" w:rsidP="00E47E87">
      <w:pPr>
        <w:jc w:val="both"/>
        <w:rPr>
          <w:rFonts w:ascii="Times New Roman" w:hAnsi="Times New Roman" w:cs="Times New Roman"/>
          <w:b/>
          <w:bCs/>
          <w:sz w:val="21"/>
          <w:szCs w:val="21"/>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87131E" w:rsidRPr="0087131E" w14:paraId="02C8B9F3" w14:textId="77777777" w:rsidTr="009115DE">
        <w:tc>
          <w:tcPr>
            <w:tcW w:w="10456" w:type="dxa"/>
            <w:gridSpan w:val="3"/>
          </w:tcPr>
          <w:p w14:paraId="5CEB43AE" w14:textId="77777777" w:rsidR="0087131E" w:rsidRDefault="0087131E" w:rsidP="00E47E87">
            <w:pPr>
              <w:jc w:val="both"/>
              <w:rPr>
                <w:rFonts w:ascii="Times New Roman" w:hAnsi="Times New Roman" w:cs="Times New Roman"/>
                <w:sz w:val="21"/>
                <w:szCs w:val="21"/>
              </w:rPr>
            </w:pPr>
            <w:r w:rsidRPr="0087131E">
              <w:rPr>
                <w:rFonts w:ascii="Times New Roman" w:hAnsi="Times New Roman" w:cs="Times New Roman"/>
                <w:b/>
                <w:bCs/>
                <w:sz w:val="21"/>
                <w:szCs w:val="21"/>
              </w:rPr>
              <w:t xml:space="preserve">Not: </w:t>
            </w:r>
            <w:r w:rsidRPr="0087131E">
              <w:rPr>
                <w:rFonts w:ascii="Times New Roman" w:hAnsi="Times New Roman" w:cs="Times New Roman"/>
                <w:sz w:val="21"/>
                <w:szCs w:val="21"/>
              </w:rPr>
              <w:t>1. senaryoda “*” işareti, Teknoloji ve Tasarım dersinde ortak yazılı sınav yapmak istemeyen öğretmenlerin uygulamaya yönelik değerlendirme yapacağı kazanımları belirtmek için kullanılmıştır. Bu senaryoda öğretmenler, etkinliklerdeki süreç ve uygulamaları hazırladıkları dereceli puanlama anahtarına göre değerlendirecektir. Tablo, İl veya İlçe genelinde yapılabilecek ortak sınavda 20 çoktan seçmeli soru sorulması ihtimali dikkate alınarak hazırlanmıştır.</w:t>
            </w:r>
          </w:p>
          <w:p w14:paraId="65A5C65A" w14:textId="77777777" w:rsidR="009115DE" w:rsidRDefault="009115DE" w:rsidP="00E47E87">
            <w:pPr>
              <w:jc w:val="both"/>
              <w:rPr>
                <w:rFonts w:ascii="Times New Roman" w:hAnsi="Times New Roman" w:cs="Times New Roman"/>
                <w:sz w:val="21"/>
                <w:szCs w:val="21"/>
              </w:rPr>
            </w:pPr>
          </w:p>
          <w:p w14:paraId="2ED07025" w14:textId="77777777" w:rsidR="009115DE" w:rsidRDefault="009115DE" w:rsidP="00E47E87">
            <w:pPr>
              <w:jc w:val="both"/>
              <w:rPr>
                <w:rFonts w:ascii="Times New Roman" w:hAnsi="Times New Roman" w:cs="Times New Roman"/>
                <w:sz w:val="21"/>
                <w:szCs w:val="21"/>
              </w:rPr>
            </w:pPr>
          </w:p>
          <w:p w14:paraId="0FA3322E" w14:textId="61C7C768" w:rsidR="00D900A3" w:rsidRPr="0087131E" w:rsidRDefault="00D900A3" w:rsidP="00E47E87">
            <w:pPr>
              <w:jc w:val="both"/>
              <w:rPr>
                <w:rFonts w:ascii="Times New Roman" w:hAnsi="Times New Roman" w:cs="Times New Roman"/>
                <w:sz w:val="21"/>
                <w:szCs w:val="21"/>
              </w:rPr>
            </w:pPr>
          </w:p>
        </w:tc>
      </w:tr>
      <w:tr w:rsidR="0087131E" w:rsidRPr="0087131E" w14:paraId="34B21598" w14:textId="77777777" w:rsidTr="009115DE">
        <w:tc>
          <w:tcPr>
            <w:tcW w:w="3485" w:type="dxa"/>
          </w:tcPr>
          <w:p w14:paraId="69924B55" w14:textId="77777777" w:rsidR="0087131E" w:rsidRPr="0087131E" w:rsidRDefault="0087131E" w:rsidP="00E47E87">
            <w:pPr>
              <w:jc w:val="both"/>
              <w:rPr>
                <w:rFonts w:ascii="Times New Roman" w:hAnsi="Times New Roman" w:cs="Times New Roman"/>
                <w:b/>
                <w:bCs/>
                <w:sz w:val="21"/>
                <w:szCs w:val="21"/>
              </w:rPr>
            </w:pPr>
          </w:p>
        </w:tc>
        <w:tc>
          <w:tcPr>
            <w:tcW w:w="3485" w:type="dxa"/>
          </w:tcPr>
          <w:p w14:paraId="2C60F498" w14:textId="77777777" w:rsidR="0087131E" w:rsidRPr="0087131E" w:rsidRDefault="0087131E" w:rsidP="00E47E87">
            <w:pPr>
              <w:jc w:val="both"/>
              <w:rPr>
                <w:rFonts w:ascii="Times New Roman" w:hAnsi="Times New Roman" w:cs="Times New Roman"/>
                <w:b/>
                <w:bCs/>
                <w:sz w:val="21"/>
                <w:szCs w:val="21"/>
              </w:rPr>
            </w:pPr>
          </w:p>
        </w:tc>
        <w:tc>
          <w:tcPr>
            <w:tcW w:w="3486" w:type="dxa"/>
          </w:tcPr>
          <w:p w14:paraId="7F7BD424" w14:textId="77777777" w:rsidR="0087131E" w:rsidRPr="0087131E" w:rsidRDefault="0087131E" w:rsidP="0087131E">
            <w:pPr>
              <w:jc w:val="center"/>
              <w:rPr>
                <w:rFonts w:ascii="Times New Roman" w:hAnsi="Times New Roman" w:cs="Times New Roman"/>
                <w:b/>
                <w:bCs/>
                <w:sz w:val="21"/>
                <w:szCs w:val="21"/>
              </w:rPr>
            </w:pPr>
            <w:r w:rsidRPr="0087131E">
              <w:rPr>
                <w:rFonts w:ascii="Times New Roman" w:hAnsi="Times New Roman" w:cs="Times New Roman"/>
                <w:b/>
                <w:bCs/>
                <w:sz w:val="21"/>
                <w:szCs w:val="21"/>
              </w:rPr>
              <w:t>Arzu URGAN</w:t>
            </w:r>
          </w:p>
          <w:p w14:paraId="2E426D2C" w14:textId="77777777" w:rsidR="0087131E" w:rsidRPr="0087131E" w:rsidRDefault="0087131E" w:rsidP="0087131E">
            <w:pPr>
              <w:jc w:val="center"/>
              <w:rPr>
                <w:rFonts w:ascii="Times New Roman" w:hAnsi="Times New Roman" w:cs="Times New Roman"/>
                <w:sz w:val="21"/>
                <w:szCs w:val="21"/>
              </w:rPr>
            </w:pPr>
            <w:r w:rsidRPr="0087131E">
              <w:rPr>
                <w:rFonts w:ascii="Times New Roman" w:hAnsi="Times New Roman" w:cs="Times New Roman"/>
                <w:sz w:val="21"/>
                <w:szCs w:val="21"/>
              </w:rPr>
              <w:t>Teknoloji ve Tasarım Dersi</w:t>
            </w:r>
          </w:p>
          <w:p w14:paraId="1E94273D" w14:textId="45630AD3" w:rsidR="0087131E" w:rsidRPr="0087131E" w:rsidRDefault="0087131E" w:rsidP="0087131E">
            <w:pPr>
              <w:jc w:val="center"/>
              <w:rPr>
                <w:rFonts w:ascii="Times New Roman" w:hAnsi="Times New Roman" w:cs="Times New Roman"/>
                <w:sz w:val="21"/>
                <w:szCs w:val="21"/>
              </w:rPr>
            </w:pPr>
            <w:r w:rsidRPr="0087131E">
              <w:rPr>
                <w:rFonts w:ascii="Times New Roman" w:hAnsi="Times New Roman" w:cs="Times New Roman"/>
                <w:sz w:val="21"/>
                <w:szCs w:val="21"/>
              </w:rPr>
              <w:t>Bursa İl Zümre Başkanı</w:t>
            </w:r>
          </w:p>
        </w:tc>
      </w:tr>
    </w:tbl>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5109"/>
        <w:gridCol w:w="288"/>
        <w:gridCol w:w="283"/>
        <w:gridCol w:w="284"/>
        <w:gridCol w:w="283"/>
        <w:gridCol w:w="284"/>
        <w:gridCol w:w="283"/>
        <w:gridCol w:w="284"/>
        <w:gridCol w:w="283"/>
        <w:gridCol w:w="284"/>
        <w:gridCol w:w="283"/>
        <w:gridCol w:w="284"/>
        <w:gridCol w:w="283"/>
        <w:gridCol w:w="284"/>
        <w:gridCol w:w="283"/>
      </w:tblGrid>
      <w:tr w:rsidR="00CB2309" w:rsidRPr="0087131E" w14:paraId="76B88708" w14:textId="77777777" w:rsidTr="00F0740C">
        <w:trPr>
          <w:trHeight w:val="294"/>
          <w:jc w:val="center"/>
        </w:trPr>
        <w:tc>
          <w:tcPr>
            <w:tcW w:w="1276" w:type="dxa"/>
            <w:vMerge w:val="restart"/>
            <w:shd w:val="clear" w:color="auto" w:fill="E2EFD9" w:themeFill="accent6" w:themeFillTint="33"/>
            <w:vAlign w:val="center"/>
          </w:tcPr>
          <w:p w14:paraId="2C054B58"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p>
        </w:tc>
        <w:tc>
          <w:tcPr>
            <w:tcW w:w="5109" w:type="dxa"/>
            <w:vMerge w:val="restart"/>
            <w:vAlign w:val="center"/>
          </w:tcPr>
          <w:p w14:paraId="62283C5E" w14:textId="4B111F3C" w:rsidR="00CB2309" w:rsidRPr="0087131E" w:rsidRDefault="00CB2309" w:rsidP="00F0740C">
            <w:pPr>
              <w:spacing w:line="276" w:lineRule="auto"/>
              <w:jc w:val="center"/>
              <w:rPr>
                <w:rFonts w:ascii="Times New Roman" w:eastAsia="Times New Roman" w:hAnsi="Times New Roman" w:cs="Times New Roman"/>
                <w:b/>
                <w:bCs/>
                <w:color w:val="000000"/>
                <w:kern w:val="0"/>
                <w:sz w:val="28"/>
                <w:szCs w:val="28"/>
                <w:lang w:eastAsia="tr-TR"/>
                <w14:ligatures w14:val="none"/>
              </w:rPr>
            </w:pPr>
            <w:r w:rsidRPr="0087131E">
              <w:rPr>
                <w:rFonts w:ascii="Times New Roman" w:eastAsia="Times New Roman" w:hAnsi="Times New Roman" w:cs="Times New Roman"/>
                <w:b/>
                <w:bCs/>
                <w:color w:val="000000"/>
                <w:kern w:val="0"/>
                <w:sz w:val="28"/>
                <w:szCs w:val="28"/>
                <w:lang w:eastAsia="tr-TR"/>
                <w14:ligatures w14:val="none"/>
              </w:rPr>
              <w:t>202</w:t>
            </w:r>
            <w:r w:rsidRPr="0087131E">
              <w:rPr>
                <w:rFonts w:ascii="Times New Roman" w:eastAsia="Times New Roman" w:hAnsi="Times New Roman" w:cs="Times New Roman"/>
                <w:b/>
                <w:bCs/>
                <w:color w:val="000000"/>
                <w:kern w:val="0"/>
                <w:sz w:val="28"/>
                <w:szCs w:val="28"/>
                <w:lang w:eastAsia="tr-TR"/>
                <w14:ligatures w14:val="none"/>
              </w:rPr>
              <w:t>5</w:t>
            </w:r>
            <w:r w:rsidRPr="0087131E">
              <w:rPr>
                <w:rFonts w:ascii="Times New Roman" w:eastAsia="Times New Roman" w:hAnsi="Times New Roman" w:cs="Times New Roman"/>
                <w:b/>
                <w:bCs/>
                <w:color w:val="000000"/>
                <w:kern w:val="0"/>
                <w:sz w:val="28"/>
                <w:szCs w:val="28"/>
                <w:lang w:eastAsia="tr-TR"/>
                <w14:ligatures w14:val="none"/>
              </w:rPr>
              <w:t xml:space="preserve"> –</w:t>
            </w:r>
            <w:r w:rsidRPr="0087131E">
              <w:rPr>
                <w:rFonts w:ascii="Times New Roman" w:eastAsia="Times New Roman" w:hAnsi="Times New Roman" w:cs="Times New Roman"/>
                <w:color w:val="000000"/>
                <w:kern w:val="0"/>
                <w:sz w:val="28"/>
                <w:szCs w:val="28"/>
                <w:lang w:eastAsia="tr-TR"/>
                <w14:ligatures w14:val="none"/>
              </w:rPr>
              <w:t xml:space="preserve"> </w:t>
            </w:r>
            <w:r w:rsidRPr="0087131E">
              <w:rPr>
                <w:rFonts w:ascii="Times New Roman" w:eastAsia="Times New Roman" w:hAnsi="Times New Roman" w:cs="Times New Roman"/>
                <w:b/>
                <w:bCs/>
                <w:color w:val="000000"/>
                <w:kern w:val="0"/>
                <w:sz w:val="28"/>
                <w:szCs w:val="28"/>
                <w:lang w:eastAsia="tr-TR"/>
                <w14:ligatures w14:val="none"/>
              </w:rPr>
              <w:t>202</w:t>
            </w:r>
            <w:r w:rsidRPr="0087131E">
              <w:rPr>
                <w:rFonts w:ascii="Times New Roman" w:eastAsia="Times New Roman" w:hAnsi="Times New Roman" w:cs="Times New Roman"/>
                <w:b/>
                <w:bCs/>
                <w:color w:val="000000"/>
                <w:kern w:val="0"/>
                <w:sz w:val="28"/>
                <w:szCs w:val="28"/>
                <w:lang w:eastAsia="tr-TR"/>
                <w14:ligatures w14:val="none"/>
              </w:rPr>
              <w:t>6</w:t>
            </w:r>
            <w:r w:rsidRPr="0087131E">
              <w:rPr>
                <w:rFonts w:ascii="Times New Roman" w:eastAsia="Times New Roman" w:hAnsi="Times New Roman" w:cs="Times New Roman"/>
                <w:b/>
                <w:bCs/>
                <w:color w:val="000000"/>
                <w:kern w:val="0"/>
                <w:sz w:val="28"/>
                <w:szCs w:val="28"/>
                <w:lang w:eastAsia="tr-TR"/>
                <w14:ligatures w14:val="none"/>
              </w:rPr>
              <w:t xml:space="preserve"> Eğitim –</w:t>
            </w:r>
            <w:r w:rsidRPr="0087131E">
              <w:rPr>
                <w:rFonts w:ascii="Times New Roman" w:eastAsia="Times New Roman" w:hAnsi="Times New Roman" w:cs="Times New Roman"/>
                <w:color w:val="000000"/>
                <w:kern w:val="0"/>
                <w:sz w:val="28"/>
                <w:szCs w:val="28"/>
                <w:lang w:eastAsia="tr-TR"/>
                <w14:ligatures w14:val="none"/>
              </w:rPr>
              <w:t xml:space="preserve"> </w:t>
            </w:r>
            <w:r w:rsidRPr="0087131E">
              <w:rPr>
                <w:rFonts w:ascii="Times New Roman" w:eastAsia="Times New Roman" w:hAnsi="Times New Roman" w:cs="Times New Roman"/>
                <w:b/>
                <w:bCs/>
                <w:color w:val="000000"/>
                <w:kern w:val="0"/>
                <w:sz w:val="28"/>
                <w:szCs w:val="28"/>
                <w:lang w:eastAsia="tr-TR"/>
                <w14:ligatures w14:val="none"/>
              </w:rPr>
              <w:t>Öğretim Yılı</w:t>
            </w:r>
          </w:p>
          <w:p w14:paraId="3CA0D457" w14:textId="77777777" w:rsidR="00CB2309" w:rsidRPr="0087131E" w:rsidRDefault="00CB2309" w:rsidP="00F0740C">
            <w:pPr>
              <w:spacing w:line="276" w:lineRule="auto"/>
              <w:jc w:val="center"/>
              <w:rPr>
                <w:rFonts w:ascii="Times New Roman" w:eastAsia="Times New Roman" w:hAnsi="Times New Roman" w:cs="Times New Roman"/>
                <w:b/>
                <w:bCs/>
                <w:color w:val="000000"/>
                <w:kern w:val="0"/>
                <w:sz w:val="28"/>
                <w:szCs w:val="28"/>
                <w:lang w:eastAsia="tr-TR"/>
                <w14:ligatures w14:val="none"/>
              </w:rPr>
            </w:pPr>
            <w:r w:rsidRPr="0087131E">
              <w:rPr>
                <w:rFonts w:ascii="Times New Roman" w:eastAsia="Times New Roman" w:hAnsi="Times New Roman" w:cs="Times New Roman"/>
                <w:b/>
                <w:bCs/>
                <w:color w:val="000000"/>
                <w:kern w:val="0"/>
                <w:sz w:val="28"/>
                <w:szCs w:val="28"/>
                <w:lang w:eastAsia="tr-TR"/>
                <w14:ligatures w14:val="none"/>
              </w:rPr>
              <w:t>Teknoloji ve Tasarım Dersi</w:t>
            </w:r>
          </w:p>
          <w:p w14:paraId="00FEE08E" w14:textId="77777777" w:rsidR="00CB2309" w:rsidRPr="0087131E" w:rsidRDefault="00CB2309" w:rsidP="00F0740C">
            <w:pPr>
              <w:spacing w:line="276" w:lineRule="auto"/>
              <w:jc w:val="center"/>
              <w:rPr>
                <w:rFonts w:ascii="Times New Roman" w:eastAsia="Times New Roman" w:hAnsi="Times New Roman" w:cs="Times New Roman"/>
                <w:b/>
                <w:bCs/>
                <w:color w:val="000000"/>
                <w:kern w:val="0"/>
                <w:sz w:val="28"/>
                <w:szCs w:val="28"/>
                <w:lang w:eastAsia="tr-TR"/>
                <w14:ligatures w14:val="none"/>
              </w:rPr>
            </w:pPr>
            <w:r w:rsidRPr="0087131E">
              <w:rPr>
                <w:rFonts w:ascii="Times New Roman" w:eastAsia="Times New Roman" w:hAnsi="Times New Roman" w:cs="Times New Roman"/>
                <w:b/>
                <w:bCs/>
                <w:color w:val="000000"/>
                <w:kern w:val="0"/>
                <w:sz w:val="28"/>
                <w:szCs w:val="28"/>
                <w:lang w:eastAsia="tr-TR"/>
                <w14:ligatures w14:val="none"/>
              </w:rPr>
              <w:t>8. Sınıf 2. Dönem</w:t>
            </w:r>
          </w:p>
          <w:p w14:paraId="4CF95DFC" w14:textId="77777777" w:rsidR="00CB2309" w:rsidRPr="0087131E" w:rsidRDefault="00CB2309" w:rsidP="00F0740C">
            <w:pPr>
              <w:spacing w:line="276" w:lineRule="auto"/>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b/>
                <w:bCs/>
                <w:color w:val="000000"/>
                <w:kern w:val="0"/>
                <w:sz w:val="28"/>
                <w:szCs w:val="28"/>
                <w:lang w:eastAsia="tr-TR"/>
                <w14:ligatures w14:val="none"/>
              </w:rPr>
              <w:t>Konu / Soru Dağılım Tablosu</w:t>
            </w:r>
          </w:p>
        </w:tc>
        <w:tc>
          <w:tcPr>
            <w:tcW w:w="1989" w:type="dxa"/>
            <w:gridSpan w:val="7"/>
            <w:shd w:val="clear" w:color="auto" w:fill="F2F2F2" w:themeFill="background1" w:themeFillShade="F2"/>
            <w:noWrap/>
            <w:vAlign w:val="center"/>
            <w:hideMark/>
          </w:tcPr>
          <w:p w14:paraId="15976172"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1. Sınav</w:t>
            </w:r>
          </w:p>
        </w:tc>
        <w:tc>
          <w:tcPr>
            <w:tcW w:w="1984" w:type="dxa"/>
            <w:gridSpan w:val="7"/>
            <w:shd w:val="clear" w:color="auto" w:fill="FFF2CC" w:themeFill="accent4" w:themeFillTint="33"/>
            <w:vAlign w:val="center"/>
          </w:tcPr>
          <w:p w14:paraId="6B8209A2"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2. Sınav</w:t>
            </w:r>
          </w:p>
        </w:tc>
      </w:tr>
      <w:tr w:rsidR="00CB2309" w:rsidRPr="0087131E" w14:paraId="7297FD9C" w14:textId="77777777" w:rsidTr="00F0740C">
        <w:trPr>
          <w:trHeight w:val="531"/>
          <w:jc w:val="center"/>
        </w:trPr>
        <w:tc>
          <w:tcPr>
            <w:tcW w:w="1276" w:type="dxa"/>
            <w:vMerge/>
            <w:shd w:val="clear" w:color="auto" w:fill="E2EFD9" w:themeFill="accent6" w:themeFillTint="33"/>
            <w:vAlign w:val="center"/>
            <w:hideMark/>
          </w:tcPr>
          <w:p w14:paraId="20212F6D"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p>
        </w:tc>
        <w:tc>
          <w:tcPr>
            <w:tcW w:w="5109" w:type="dxa"/>
            <w:vMerge/>
            <w:vAlign w:val="center"/>
          </w:tcPr>
          <w:p w14:paraId="34252344" w14:textId="77777777" w:rsidR="00CB2309" w:rsidRPr="0087131E" w:rsidRDefault="00CB2309" w:rsidP="00F0740C">
            <w:pPr>
              <w:rPr>
                <w:rFonts w:ascii="Times New Roman" w:eastAsia="Times New Roman" w:hAnsi="Times New Roman" w:cs="Times New Roman"/>
                <w:b/>
                <w:bCs/>
                <w:color w:val="000000"/>
                <w:kern w:val="0"/>
                <w:sz w:val="21"/>
                <w:szCs w:val="21"/>
                <w:lang w:eastAsia="tr-TR"/>
                <w14:ligatures w14:val="none"/>
              </w:rPr>
            </w:pPr>
          </w:p>
        </w:tc>
        <w:tc>
          <w:tcPr>
            <w:tcW w:w="288" w:type="dxa"/>
            <w:vMerge w:val="restart"/>
            <w:shd w:val="clear" w:color="auto" w:fill="F2F2F2" w:themeFill="background1" w:themeFillShade="F2"/>
            <w:textDirection w:val="btLr"/>
            <w:vAlign w:val="center"/>
            <w:hideMark/>
          </w:tcPr>
          <w:p w14:paraId="0FC6CA2A"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 xml:space="preserve">İl/İlçe Geneli Ortak Sınav </w:t>
            </w:r>
          </w:p>
        </w:tc>
        <w:tc>
          <w:tcPr>
            <w:tcW w:w="1701" w:type="dxa"/>
            <w:gridSpan w:val="6"/>
            <w:shd w:val="clear" w:color="auto" w:fill="F2F2F2" w:themeFill="background1" w:themeFillShade="F2"/>
            <w:vAlign w:val="center"/>
            <w:hideMark/>
          </w:tcPr>
          <w:p w14:paraId="5846544B"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Okul Genelinde Yapılacak Ortak Sınav</w:t>
            </w:r>
          </w:p>
        </w:tc>
        <w:tc>
          <w:tcPr>
            <w:tcW w:w="283" w:type="dxa"/>
            <w:vMerge w:val="restart"/>
            <w:shd w:val="clear" w:color="auto" w:fill="FFF2CC" w:themeFill="accent4" w:themeFillTint="33"/>
            <w:textDirection w:val="btLr"/>
            <w:vAlign w:val="center"/>
          </w:tcPr>
          <w:p w14:paraId="1D1CB370"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İl/İlçe Geneli Ortak Sınav</w:t>
            </w:r>
          </w:p>
        </w:tc>
        <w:tc>
          <w:tcPr>
            <w:tcW w:w="1701" w:type="dxa"/>
            <w:gridSpan w:val="6"/>
            <w:shd w:val="clear" w:color="auto" w:fill="FFF2CC" w:themeFill="accent4" w:themeFillTint="33"/>
            <w:vAlign w:val="center"/>
          </w:tcPr>
          <w:p w14:paraId="711CA2A1"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Okul Genelinde Yapılacak Ortak Sınav</w:t>
            </w:r>
          </w:p>
        </w:tc>
      </w:tr>
      <w:tr w:rsidR="00CB2309" w:rsidRPr="0087131E" w14:paraId="3BACE142" w14:textId="77777777" w:rsidTr="00F0740C">
        <w:trPr>
          <w:cantSplit/>
          <w:trHeight w:val="889"/>
          <w:jc w:val="center"/>
        </w:trPr>
        <w:tc>
          <w:tcPr>
            <w:tcW w:w="1276" w:type="dxa"/>
            <w:vMerge/>
            <w:shd w:val="clear" w:color="auto" w:fill="E2EFD9" w:themeFill="accent6" w:themeFillTint="33"/>
            <w:vAlign w:val="center"/>
            <w:hideMark/>
          </w:tcPr>
          <w:p w14:paraId="4BE944EE"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p>
        </w:tc>
        <w:tc>
          <w:tcPr>
            <w:tcW w:w="5109" w:type="dxa"/>
            <w:vMerge/>
            <w:vAlign w:val="center"/>
          </w:tcPr>
          <w:p w14:paraId="4F0630A8" w14:textId="77777777" w:rsidR="00CB2309" w:rsidRPr="0087131E" w:rsidRDefault="00CB2309" w:rsidP="00F0740C">
            <w:pPr>
              <w:rPr>
                <w:rFonts w:ascii="Times New Roman" w:eastAsia="Times New Roman" w:hAnsi="Times New Roman" w:cs="Times New Roman"/>
                <w:b/>
                <w:bCs/>
                <w:color w:val="000000"/>
                <w:kern w:val="0"/>
                <w:sz w:val="21"/>
                <w:szCs w:val="21"/>
                <w:lang w:eastAsia="tr-TR"/>
                <w14:ligatures w14:val="none"/>
              </w:rPr>
            </w:pPr>
          </w:p>
        </w:tc>
        <w:tc>
          <w:tcPr>
            <w:tcW w:w="288" w:type="dxa"/>
            <w:vMerge/>
            <w:shd w:val="clear" w:color="auto" w:fill="F2F2F2" w:themeFill="background1" w:themeFillShade="F2"/>
            <w:vAlign w:val="center"/>
            <w:hideMark/>
          </w:tcPr>
          <w:p w14:paraId="3B8580D6" w14:textId="77777777" w:rsidR="00CB2309" w:rsidRPr="0087131E" w:rsidRDefault="00CB2309" w:rsidP="00F0740C">
            <w:pPr>
              <w:rPr>
                <w:rFonts w:ascii="Times New Roman" w:eastAsia="Times New Roman" w:hAnsi="Times New Roman" w:cs="Times New Roman"/>
                <w:b/>
                <w:bCs/>
                <w:color w:val="000000"/>
                <w:kern w:val="0"/>
                <w:sz w:val="21"/>
                <w:szCs w:val="21"/>
                <w:lang w:eastAsia="tr-TR"/>
                <w14:ligatures w14:val="none"/>
              </w:rPr>
            </w:pPr>
          </w:p>
        </w:tc>
        <w:tc>
          <w:tcPr>
            <w:tcW w:w="283" w:type="dxa"/>
            <w:vMerge w:val="restart"/>
            <w:shd w:val="clear" w:color="auto" w:fill="F2F2F2" w:themeFill="background1" w:themeFillShade="F2"/>
            <w:textDirection w:val="btLr"/>
            <w:vAlign w:val="center"/>
          </w:tcPr>
          <w:p w14:paraId="0BAC697D" w14:textId="1B13978A" w:rsidR="00CB2309" w:rsidRPr="0087131E" w:rsidRDefault="00CB2309" w:rsidP="00CB2309">
            <w:pPr>
              <w:pStyle w:val="ListeParagraf"/>
              <w:numPr>
                <w:ilvl w:val="0"/>
                <w:numId w:val="30"/>
              </w:numPr>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4" w:type="dxa"/>
            <w:vMerge w:val="restart"/>
            <w:shd w:val="clear" w:color="auto" w:fill="F2F2F2" w:themeFill="background1" w:themeFillShade="F2"/>
            <w:textDirection w:val="btLr"/>
            <w:vAlign w:val="center"/>
          </w:tcPr>
          <w:p w14:paraId="7057886B" w14:textId="1FDA58B3" w:rsidR="00CB2309" w:rsidRPr="0087131E" w:rsidRDefault="00CB2309" w:rsidP="00CB2309">
            <w:pPr>
              <w:pStyle w:val="ListeParagraf"/>
              <w:numPr>
                <w:ilvl w:val="0"/>
                <w:numId w:val="30"/>
              </w:numPr>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3" w:type="dxa"/>
            <w:vMerge w:val="restart"/>
            <w:shd w:val="clear" w:color="auto" w:fill="F2F2F2" w:themeFill="background1" w:themeFillShade="F2"/>
            <w:textDirection w:val="btLr"/>
            <w:vAlign w:val="center"/>
          </w:tcPr>
          <w:p w14:paraId="691970EC" w14:textId="236D14CC" w:rsidR="00CB2309" w:rsidRPr="0087131E" w:rsidRDefault="00CB2309" w:rsidP="00CB2309">
            <w:pPr>
              <w:pStyle w:val="ListeParagraf"/>
              <w:numPr>
                <w:ilvl w:val="0"/>
                <w:numId w:val="30"/>
              </w:numPr>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4" w:type="dxa"/>
            <w:vMerge w:val="restart"/>
            <w:shd w:val="clear" w:color="auto" w:fill="F2F2F2" w:themeFill="background1" w:themeFillShade="F2"/>
            <w:textDirection w:val="btLr"/>
            <w:vAlign w:val="center"/>
          </w:tcPr>
          <w:p w14:paraId="100DF7E9" w14:textId="38645F9C" w:rsidR="00CB2309" w:rsidRPr="0087131E" w:rsidRDefault="00CB2309" w:rsidP="00CB2309">
            <w:pPr>
              <w:pStyle w:val="ListeParagraf"/>
              <w:numPr>
                <w:ilvl w:val="0"/>
                <w:numId w:val="30"/>
              </w:numPr>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3" w:type="dxa"/>
            <w:vMerge w:val="restart"/>
            <w:shd w:val="clear" w:color="auto" w:fill="F2F2F2" w:themeFill="background1" w:themeFillShade="F2"/>
            <w:textDirection w:val="btLr"/>
            <w:vAlign w:val="center"/>
          </w:tcPr>
          <w:p w14:paraId="02EC67E3" w14:textId="6516D75D" w:rsidR="00CB2309" w:rsidRPr="0087131E" w:rsidRDefault="00CB2309" w:rsidP="00CB2309">
            <w:pPr>
              <w:pStyle w:val="ListeParagraf"/>
              <w:numPr>
                <w:ilvl w:val="0"/>
                <w:numId w:val="30"/>
              </w:numPr>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4" w:type="dxa"/>
            <w:vMerge w:val="restart"/>
            <w:shd w:val="clear" w:color="auto" w:fill="F2F2F2" w:themeFill="background1" w:themeFillShade="F2"/>
            <w:textDirection w:val="btLr"/>
            <w:vAlign w:val="center"/>
          </w:tcPr>
          <w:p w14:paraId="425A1275" w14:textId="3AAA5F24" w:rsidR="00CB2309" w:rsidRPr="0087131E" w:rsidRDefault="00CB2309" w:rsidP="00CB2309">
            <w:pPr>
              <w:pStyle w:val="ListeParagraf"/>
              <w:numPr>
                <w:ilvl w:val="0"/>
                <w:numId w:val="30"/>
              </w:numPr>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3" w:type="dxa"/>
            <w:vMerge/>
            <w:shd w:val="clear" w:color="auto" w:fill="FFF2CC" w:themeFill="accent4" w:themeFillTint="33"/>
            <w:textDirection w:val="btLr"/>
            <w:vAlign w:val="center"/>
          </w:tcPr>
          <w:p w14:paraId="1482E5AE" w14:textId="77777777" w:rsidR="00CB2309" w:rsidRPr="0087131E" w:rsidRDefault="00CB2309" w:rsidP="00F0740C">
            <w:pPr>
              <w:jc w:val="center"/>
              <w:rPr>
                <w:rFonts w:ascii="Times New Roman" w:hAnsi="Times New Roman" w:cs="Times New Roman"/>
                <w:b/>
                <w:bCs/>
                <w:sz w:val="21"/>
                <w:szCs w:val="21"/>
                <w:lang w:eastAsia="tr-TR"/>
              </w:rPr>
            </w:pPr>
          </w:p>
        </w:tc>
        <w:tc>
          <w:tcPr>
            <w:tcW w:w="284" w:type="dxa"/>
            <w:vMerge w:val="restart"/>
            <w:shd w:val="clear" w:color="auto" w:fill="FFF2CC" w:themeFill="accent4" w:themeFillTint="33"/>
            <w:textDirection w:val="btLr"/>
            <w:vAlign w:val="center"/>
          </w:tcPr>
          <w:p w14:paraId="7CB20026" w14:textId="35142199" w:rsidR="00CB2309" w:rsidRPr="0087131E" w:rsidRDefault="00CB2309" w:rsidP="00CB2309">
            <w:pPr>
              <w:pStyle w:val="ListeParagraf"/>
              <w:numPr>
                <w:ilvl w:val="0"/>
                <w:numId w:val="31"/>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3" w:type="dxa"/>
            <w:vMerge w:val="restart"/>
            <w:shd w:val="clear" w:color="auto" w:fill="FFF2CC" w:themeFill="accent4" w:themeFillTint="33"/>
            <w:textDirection w:val="btLr"/>
            <w:vAlign w:val="center"/>
          </w:tcPr>
          <w:p w14:paraId="53BCBDFF" w14:textId="6479ABE9" w:rsidR="00CB2309" w:rsidRPr="0087131E" w:rsidRDefault="00CB2309" w:rsidP="00CB2309">
            <w:pPr>
              <w:pStyle w:val="ListeParagraf"/>
              <w:numPr>
                <w:ilvl w:val="0"/>
                <w:numId w:val="31"/>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4" w:type="dxa"/>
            <w:vMerge w:val="restart"/>
            <w:shd w:val="clear" w:color="auto" w:fill="FFF2CC" w:themeFill="accent4" w:themeFillTint="33"/>
            <w:textDirection w:val="btLr"/>
            <w:vAlign w:val="center"/>
          </w:tcPr>
          <w:p w14:paraId="0AD1B3C9" w14:textId="6FF64375" w:rsidR="00CB2309" w:rsidRPr="0087131E" w:rsidRDefault="00CB2309" w:rsidP="00CB2309">
            <w:pPr>
              <w:pStyle w:val="ListeParagraf"/>
              <w:numPr>
                <w:ilvl w:val="0"/>
                <w:numId w:val="31"/>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3" w:type="dxa"/>
            <w:vMerge w:val="restart"/>
            <w:shd w:val="clear" w:color="auto" w:fill="FFF2CC" w:themeFill="accent4" w:themeFillTint="33"/>
            <w:textDirection w:val="btLr"/>
            <w:vAlign w:val="center"/>
          </w:tcPr>
          <w:p w14:paraId="29EAD8D3" w14:textId="753F231D" w:rsidR="00CB2309" w:rsidRPr="0087131E" w:rsidRDefault="00CB2309" w:rsidP="00CB2309">
            <w:pPr>
              <w:pStyle w:val="ListeParagraf"/>
              <w:numPr>
                <w:ilvl w:val="0"/>
                <w:numId w:val="31"/>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c>
          <w:tcPr>
            <w:tcW w:w="284" w:type="dxa"/>
            <w:vMerge w:val="restart"/>
            <w:shd w:val="clear" w:color="auto" w:fill="FFF2CC" w:themeFill="accent4" w:themeFillTint="33"/>
            <w:textDirection w:val="btLr"/>
            <w:vAlign w:val="center"/>
          </w:tcPr>
          <w:p w14:paraId="318CCFF9" w14:textId="6EB08336" w:rsidR="00CB2309" w:rsidRPr="0087131E" w:rsidRDefault="00CB2309" w:rsidP="00CB2309">
            <w:pPr>
              <w:pStyle w:val="ListeParagraf"/>
              <w:numPr>
                <w:ilvl w:val="0"/>
                <w:numId w:val="31"/>
              </w:numPr>
              <w:ind w:right="113"/>
              <w:jc w:val="both"/>
              <w:rPr>
                <w:rFonts w:ascii="Times New Roman" w:hAnsi="Times New Roman" w:cs="Times New Roman"/>
                <w:b/>
                <w:bCs/>
                <w:sz w:val="21"/>
                <w:szCs w:val="21"/>
                <w:lang w:eastAsia="tr-TR"/>
              </w:rPr>
            </w:pPr>
            <w:r w:rsidRPr="0087131E">
              <w:rPr>
                <w:rFonts w:ascii="Times New Roman" w:hAnsi="Times New Roman" w:cs="Times New Roman"/>
                <w:b/>
                <w:bCs/>
                <w:sz w:val="21"/>
                <w:szCs w:val="21"/>
              </w:rPr>
              <w:t>Senaryo</w:t>
            </w:r>
          </w:p>
        </w:tc>
        <w:tc>
          <w:tcPr>
            <w:tcW w:w="283" w:type="dxa"/>
            <w:vMerge w:val="restart"/>
            <w:shd w:val="clear" w:color="auto" w:fill="FFF2CC" w:themeFill="accent4" w:themeFillTint="33"/>
            <w:textDirection w:val="btLr"/>
            <w:vAlign w:val="center"/>
          </w:tcPr>
          <w:p w14:paraId="02135B94" w14:textId="7E8419AC" w:rsidR="00CB2309" w:rsidRPr="0087131E" w:rsidRDefault="00CB2309" w:rsidP="00CB2309">
            <w:pPr>
              <w:pStyle w:val="ListeParagraf"/>
              <w:numPr>
                <w:ilvl w:val="0"/>
                <w:numId w:val="31"/>
              </w:numPr>
              <w:ind w:right="113"/>
              <w:jc w:val="both"/>
              <w:rPr>
                <w:rFonts w:ascii="Times New Roman" w:hAnsi="Times New Roman" w:cs="Times New Roman"/>
                <w:b/>
                <w:bCs/>
                <w:sz w:val="21"/>
                <w:szCs w:val="21"/>
              </w:rPr>
            </w:pPr>
            <w:r w:rsidRPr="0087131E">
              <w:rPr>
                <w:rFonts w:ascii="Times New Roman" w:hAnsi="Times New Roman" w:cs="Times New Roman"/>
                <w:b/>
                <w:bCs/>
                <w:sz w:val="21"/>
                <w:szCs w:val="21"/>
              </w:rPr>
              <w:t>Senaryo</w:t>
            </w:r>
          </w:p>
        </w:tc>
      </w:tr>
      <w:tr w:rsidR="00CB2309" w:rsidRPr="0087131E" w14:paraId="5D4F145F" w14:textId="77777777" w:rsidTr="00955EBC">
        <w:trPr>
          <w:cantSplit/>
          <w:trHeight w:val="792"/>
          <w:jc w:val="center"/>
        </w:trPr>
        <w:tc>
          <w:tcPr>
            <w:tcW w:w="1276" w:type="dxa"/>
            <w:shd w:val="clear" w:color="auto" w:fill="E2EFD9" w:themeFill="accent6" w:themeFillTint="33"/>
            <w:vAlign w:val="center"/>
          </w:tcPr>
          <w:p w14:paraId="724A660F"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Öğrenme</w:t>
            </w:r>
          </w:p>
          <w:p w14:paraId="2B3A506D" w14:textId="77777777" w:rsidR="00CB2309" w:rsidRPr="0087131E" w:rsidRDefault="00CB2309" w:rsidP="00F0740C">
            <w:pPr>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Alanı</w:t>
            </w:r>
          </w:p>
        </w:tc>
        <w:tc>
          <w:tcPr>
            <w:tcW w:w="5109" w:type="dxa"/>
            <w:vAlign w:val="center"/>
          </w:tcPr>
          <w:p w14:paraId="772C2C8D" w14:textId="77777777" w:rsidR="00CB2309" w:rsidRPr="0087131E" w:rsidRDefault="00CB2309" w:rsidP="00F0740C">
            <w:pP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 xml:space="preserve"> Kazanımlar</w:t>
            </w:r>
          </w:p>
        </w:tc>
        <w:tc>
          <w:tcPr>
            <w:tcW w:w="288" w:type="dxa"/>
            <w:vMerge/>
            <w:shd w:val="clear" w:color="auto" w:fill="F2F2F2" w:themeFill="background1" w:themeFillShade="F2"/>
            <w:vAlign w:val="center"/>
          </w:tcPr>
          <w:p w14:paraId="74B61DF2" w14:textId="77777777" w:rsidR="00CB2309" w:rsidRPr="0087131E" w:rsidRDefault="00CB2309" w:rsidP="00F0740C">
            <w:pPr>
              <w:rPr>
                <w:rFonts w:ascii="Times New Roman" w:eastAsia="Times New Roman" w:hAnsi="Times New Roman" w:cs="Times New Roman"/>
                <w:b/>
                <w:bCs/>
                <w:color w:val="000000"/>
                <w:kern w:val="0"/>
                <w:sz w:val="21"/>
                <w:szCs w:val="21"/>
                <w:lang w:eastAsia="tr-TR"/>
                <w14:ligatures w14:val="none"/>
              </w:rPr>
            </w:pPr>
          </w:p>
        </w:tc>
        <w:tc>
          <w:tcPr>
            <w:tcW w:w="283" w:type="dxa"/>
            <w:vMerge/>
            <w:shd w:val="clear" w:color="auto" w:fill="F2F2F2" w:themeFill="background1" w:themeFillShade="F2"/>
            <w:textDirection w:val="btLr"/>
            <w:vAlign w:val="center"/>
          </w:tcPr>
          <w:p w14:paraId="09A7CF5E" w14:textId="77777777" w:rsidR="00CB2309" w:rsidRPr="0087131E" w:rsidRDefault="00CB2309" w:rsidP="00F0740C">
            <w:pPr>
              <w:jc w:val="center"/>
              <w:rPr>
                <w:rFonts w:ascii="Times New Roman" w:hAnsi="Times New Roman" w:cs="Times New Roman"/>
                <w:b/>
                <w:bCs/>
                <w:sz w:val="21"/>
                <w:szCs w:val="21"/>
              </w:rPr>
            </w:pPr>
          </w:p>
        </w:tc>
        <w:tc>
          <w:tcPr>
            <w:tcW w:w="284" w:type="dxa"/>
            <w:vMerge/>
            <w:shd w:val="clear" w:color="auto" w:fill="F2F2F2" w:themeFill="background1" w:themeFillShade="F2"/>
            <w:textDirection w:val="btLr"/>
            <w:vAlign w:val="center"/>
          </w:tcPr>
          <w:p w14:paraId="05CB05C5" w14:textId="77777777" w:rsidR="00CB2309" w:rsidRPr="0087131E" w:rsidRDefault="00CB2309" w:rsidP="00F0740C">
            <w:pPr>
              <w:jc w:val="center"/>
              <w:rPr>
                <w:rFonts w:ascii="Times New Roman" w:hAnsi="Times New Roman" w:cs="Times New Roman"/>
                <w:b/>
                <w:bCs/>
                <w:sz w:val="21"/>
                <w:szCs w:val="21"/>
              </w:rPr>
            </w:pPr>
          </w:p>
        </w:tc>
        <w:tc>
          <w:tcPr>
            <w:tcW w:w="283" w:type="dxa"/>
            <w:vMerge/>
            <w:shd w:val="clear" w:color="auto" w:fill="F2F2F2" w:themeFill="background1" w:themeFillShade="F2"/>
            <w:textDirection w:val="btLr"/>
            <w:vAlign w:val="center"/>
          </w:tcPr>
          <w:p w14:paraId="58A90805" w14:textId="77777777" w:rsidR="00CB2309" w:rsidRPr="0087131E" w:rsidRDefault="00CB2309" w:rsidP="00F0740C">
            <w:pPr>
              <w:jc w:val="center"/>
              <w:rPr>
                <w:rFonts w:ascii="Times New Roman" w:hAnsi="Times New Roman" w:cs="Times New Roman"/>
                <w:b/>
                <w:bCs/>
                <w:sz w:val="21"/>
                <w:szCs w:val="21"/>
              </w:rPr>
            </w:pPr>
          </w:p>
        </w:tc>
        <w:tc>
          <w:tcPr>
            <w:tcW w:w="284" w:type="dxa"/>
            <w:vMerge/>
            <w:shd w:val="clear" w:color="auto" w:fill="F2F2F2" w:themeFill="background1" w:themeFillShade="F2"/>
            <w:textDirection w:val="btLr"/>
            <w:vAlign w:val="center"/>
          </w:tcPr>
          <w:p w14:paraId="67A57D28" w14:textId="77777777" w:rsidR="00CB2309" w:rsidRPr="0087131E" w:rsidRDefault="00CB2309" w:rsidP="00F0740C">
            <w:pPr>
              <w:jc w:val="center"/>
              <w:rPr>
                <w:rFonts w:ascii="Times New Roman" w:hAnsi="Times New Roman" w:cs="Times New Roman"/>
                <w:b/>
                <w:bCs/>
                <w:sz w:val="21"/>
                <w:szCs w:val="21"/>
              </w:rPr>
            </w:pPr>
          </w:p>
        </w:tc>
        <w:tc>
          <w:tcPr>
            <w:tcW w:w="283" w:type="dxa"/>
            <w:vMerge/>
            <w:shd w:val="clear" w:color="auto" w:fill="F2F2F2" w:themeFill="background1" w:themeFillShade="F2"/>
            <w:textDirection w:val="btLr"/>
            <w:vAlign w:val="center"/>
          </w:tcPr>
          <w:p w14:paraId="52BF6376" w14:textId="77777777" w:rsidR="00CB2309" w:rsidRPr="0087131E" w:rsidRDefault="00CB2309" w:rsidP="00F0740C">
            <w:pPr>
              <w:jc w:val="center"/>
              <w:rPr>
                <w:rFonts w:ascii="Times New Roman" w:hAnsi="Times New Roman" w:cs="Times New Roman"/>
                <w:b/>
                <w:bCs/>
                <w:sz w:val="21"/>
                <w:szCs w:val="21"/>
              </w:rPr>
            </w:pPr>
          </w:p>
        </w:tc>
        <w:tc>
          <w:tcPr>
            <w:tcW w:w="284" w:type="dxa"/>
            <w:vMerge/>
            <w:shd w:val="clear" w:color="auto" w:fill="F2F2F2" w:themeFill="background1" w:themeFillShade="F2"/>
            <w:textDirection w:val="btLr"/>
            <w:vAlign w:val="center"/>
          </w:tcPr>
          <w:p w14:paraId="13579058" w14:textId="77777777" w:rsidR="00CB2309" w:rsidRPr="0087131E" w:rsidRDefault="00CB2309" w:rsidP="00F0740C">
            <w:pPr>
              <w:jc w:val="center"/>
              <w:rPr>
                <w:rFonts w:ascii="Times New Roman" w:hAnsi="Times New Roman" w:cs="Times New Roman"/>
                <w:b/>
                <w:bCs/>
                <w:sz w:val="21"/>
                <w:szCs w:val="21"/>
              </w:rPr>
            </w:pPr>
          </w:p>
        </w:tc>
        <w:tc>
          <w:tcPr>
            <w:tcW w:w="283" w:type="dxa"/>
            <w:vMerge/>
            <w:shd w:val="clear" w:color="auto" w:fill="FFF2CC" w:themeFill="accent4" w:themeFillTint="33"/>
            <w:textDirection w:val="btLr"/>
            <w:vAlign w:val="center"/>
          </w:tcPr>
          <w:p w14:paraId="214937B8" w14:textId="77777777" w:rsidR="00CB2309" w:rsidRPr="0087131E" w:rsidRDefault="00CB2309" w:rsidP="00F0740C">
            <w:pPr>
              <w:rPr>
                <w:rFonts w:ascii="Times New Roman" w:hAnsi="Times New Roman" w:cs="Times New Roman"/>
                <w:b/>
                <w:bCs/>
                <w:sz w:val="21"/>
                <w:szCs w:val="21"/>
                <w:lang w:eastAsia="tr-TR"/>
              </w:rPr>
            </w:pPr>
          </w:p>
        </w:tc>
        <w:tc>
          <w:tcPr>
            <w:tcW w:w="284" w:type="dxa"/>
            <w:vMerge/>
            <w:shd w:val="clear" w:color="auto" w:fill="FFF2CC" w:themeFill="accent4" w:themeFillTint="33"/>
            <w:textDirection w:val="btLr"/>
            <w:vAlign w:val="center"/>
          </w:tcPr>
          <w:p w14:paraId="10EB46B8" w14:textId="77777777" w:rsidR="00CB2309" w:rsidRPr="0087131E" w:rsidRDefault="00CB2309" w:rsidP="00F0740C">
            <w:pPr>
              <w:ind w:left="113" w:right="113"/>
              <w:jc w:val="center"/>
              <w:rPr>
                <w:rFonts w:ascii="Times New Roman" w:hAnsi="Times New Roman" w:cs="Times New Roman"/>
                <w:b/>
                <w:bCs/>
                <w:sz w:val="21"/>
                <w:szCs w:val="21"/>
              </w:rPr>
            </w:pPr>
          </w:p>
        </w:tc>
        <w:tc>
          <w:tcPr>
            <w:tcW w:w="283" w:type="dxa"/>
            <w:vMerge/>
            <w:shd w:val="clear" w:color="auto" w:fill="FFF2CC" w:themeFill="accent4" w:themeFillTint="33"/>
            <w:textDirection w:val="btLr"/>
            <w:vAlign w:val="center"/>
          </w:tcPr>
          <w:p w14:paraId="2D04AF27" w14:textId="77777777" w:rsidR="00CB2309" w:rsidRPr="0087131E" w:rsidRDefault="00CB2309" w:rsidP="00F0740C">
            <w:pPr>
              <w:ind w:left="113" w:right="113"/>
              <w:jc w:val="center"/>
              <w:rPr>
                <w:rFonts w:ascii="Times New Roman" w:hAnsi="Times New Roman" w:cs="Times New Roman"/>
                <w:b/>
                <w:bCs/>
                <w:sz w:val="21"/>
                <w:szCs w:val="21"/>
              </w:rPr>
            </w:pPr>
          </w:p>
        </w:tc>
        <w:tc>
          <w:tcPr>
            <w:tcW w:w="284" w:type="dxa"/>
            <w:vMerge/>
            <w:shd w:val="clear" w:color="auto" w:fill="FFF2CC" w:themeFill="accent4" w:themeFillTint="33"/>
            <w:textDirection w:val="btLr"/>
            <w:vAlign w:val="center"/>
          </w:tcPr>
          <w:p w14:paraId="27C02863" w14:textId="77777777" w:rsidR="00CB2309" w:rsidRPr="0087131E" w:rsidRDefault="00CB2309" w:rsidP="00F0740C">
            <w:pPr>
              <w:ind w:left="113" w:right="113"/>
              <w:jc w:val="center"/>
              <w:rPr>
                <w:rFonts w:ascii="Times New Roman" w:hAnsi="Times New Roman" w:cs="Times New Roman"/>
                <w:b/>
                <w:bCs/>
                <w:sz w:val="21"/>
                <w:szCs w:val="21"/>
              </w:rPr>
            </w:pPr>
          </w:p>
        </w:tc>
        <w:tc>
          <w:tcPr>
            <w:tcW w:w="283" w:type="dxa"/>
            <w:vMerge/>
            <w:shd w:val="clear" w:color="auto" w:fill="FFF2CC" w:themeFill="accent4" w:themeFillTint="33"/>
            <w:textDirection w:val="btLr"/>
            <w:vAlign w:val="center"/>
          </w:tcPr>
          <w:p w14:paraId="11DA20CE" w14:textId="77777777" w:rsidR="00CB2309" w:rsidRPr="0087131E" w:rsidRDefault="00CB2309" w:rsidP="00F0740C">
            <w:pPr>
              <w:ind w:left="113" w:right="113"/>
              <w:jc w:val="center"/>
              <w:rPr>
                <w:rFonts w:ascii="Times New Roman" w:hAnsi="Times New Roman" w:cs="Times New Roman"/>
                <w:b/>
                <w:bCs/>
                <w:sz w:val="21"/>
                <w:szCs w:val="21"/>
              </w:rPr>
            </w:pPr>
          </w:p>
        </w:tc>
        <w:tc>
          <w:tcPr>
            <w:tcW w:w="284" w:type="dxa"/>
            <w:vMerge/>
            <w:shd w:val="clear" w:color="auto" w:fill="FFF2CC" w:themeFill="accent4" w:themeFillTint="33"/>
            <w:textDirection w:val="btLr"/>
            <w:vAlign w:val="center"/>
          </w:tcPr>
          <w:p w14:paraId="78293335" w14:textId="77777777" w:rsidR="00CB2309" w:rsidRPr="0087131E" w:rsidRDefault="00CB2309" w:rsidP="00F0740C">
            <w:pPr>
              <w:ind w:left="113" w:right="113"/>
              <w:jc w:val="center"/>
              <w:rPr>
                <w:rFonts w:ascii="Times New Roman" w:hAnsi="Times New Roman" w:cs="Times New Roman"/>
                <w:b/>
                <w:bCs/>
                <w:sz w:val="21"/>
                <w:szCs w:val="21"/>
              </w:rPr>
            </w:pPr>
          </w:p>
        </w:tc>
        <w:tc>
          <w:tcPr>
            <w:tcW w:w="283" w:type="dxa"/>
            <w:vMerge/>
            <w:shd w:val="clear" w:color="auto" w:fill="FFF2CC" w:themeFill="accent4" w:themeFillTint="33"/>
            <w:textDirection w:val="btLr"/>
            <w:vAlign w:val="center"/>
          </w:tcPr>
          <w:p w14:paraId="5F9E772E" w14:textId="77777777" w:rsidR="00CB2309" w:rsidRPr="0087131E" w:rsidRDefault="00CB2309" w:rsidP="00F0740C">
            <w:pPr>
              <w:ind w:left="113" w:right="113"/>
              <w:jc w:val="center"/>
              <w:rPr>
                <w:rFonts w:ascii="Times New Roman" w:hAnsi="Times New Roman" w:cs="Times New Roman"/>
                <w:b/>
                <w:bCs/>
                <w:sz w:val="21"/>
                <w:szCs w:val="21"/>
              </w:rPr>
            </w:pPr>
          </w:p>
        </w:tc>
      </w:tr>
      <w:tr w:rsidR="00CB2309" w:rsidRPr="0087131E" w14:paraId="4AF5AF85" w14:textId="77777777" w:rsidTr="00F0740C">
        <w:trPr>
          <w:trHeight w:val="139"/>
          <w:jc w:val="center"/>
        </w:trPr>
        <w:tc>
          <w:tcPr>
            <w:tcW w:w="1276" w:type="dxa"/>
            <w:vMerge w:val="restart"/>
            <w:shd w:val="clear" w:color="auto" w:fill="E2EFD9" w:themeFill="accent6" w:themeFillTint="33"/>
            <w:noWrap/>
            <w:vAlign w:val="center"/>
          </w:tcPr>
          <w:p w14:paraId="3DCD7999" w14:textId="77777777" w:rsidR="00CB2309" w:rsidRPr="0087131E" w:rsidRDefault="00CB2309" w:rsidP="00F0740C">
            <w:pPr>
              <w:jc w:val="center"/>
              <w:rPr>
                <w:rFonts w:ascii="Times New Roman" w:hAnsi="Times New Roman" w:cs="Times New Roman"/>
                <w:b/>
                <w:bCs/>
                <w:sz w:val="21"/>
                <w:szCs w:val="21"/>
              </w:rPr>
            </w:pPr>
            <w:r w:rsidRPr="0087131E">
              <w:rPr>
                <w:rFonts w:ascii="Times New Roman" w:hAnsi="Times New Roman" w:cs="Times New Roman"/>
                <w:b/>
                <w:bCs/>
                <w:sz w:val="21"/>
                <w:szCs w:val="21"/>
              </w:rPr>
              <w:t>8.A.1.</w:t>
            </w:r>
          </w:p>
        </w:tc>
        <w:tc>
          <w:tcPr>
            <w:tcW w:w="5109" w:type="dxa"/>
            <w:vAlign w:val="center"/>
          </w:tcPr>
          <w:p w14:paraId="0EBEAA71" w14:textId="77777777" w:rsidR="00CB2309" w:rsidRPr="0087131E" w:rsidRDefault="00CB2309" w:rsidP="00F0740C">
            <w:pPr>
              <w:ind w:left="88" w:right="143"/>
              <w:jc w:val="both"/>
              <w:rPr>
                <w:rFonts w:ascii="Times New Roman" w:eastAsia="Times New Roman" w:hAnsi="Times New Roman" w:cs="Times New Roman"/>
                <w:sz w:val="21"/>
                <w:szCs w:val="21"/>
                <w:lang w:eastAsia="tr-TR"/>
              </w:rPr>
            </w:pPr>
            <w:r w:rsidRPr="0087131E">
              <w:rPr>
                <w:rFonts w:ascii="Times New Roman" w:hAnsi="Times New Roman" w:cs="Times New Roman"/>
                <w:sz w:val="21"/>
                <w:szCs w:val="21"/>
              </w:rPr>
              <w:t>8.A.1.1. İnovasyon (yenilik) kavramını açıklar.</w:t>
            </w:r>
          </w:p>
        </w:tc>
        <w:tc>
          <w:tcPr>
            <w:tcW w:w="288" w:type="dxa"/>
            <w:shd w:val="clear" w:color="auto" w:fill="F2F2F2" w:themeFill="background1" w:themeFillShade="F2"/>
            <w:vAlign w:val="center"/>
          </w:tcPr>
          <w:p w14:paraId="439D6BF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0942F3E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894190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491AE5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3D8FB7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63309B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F08D8B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616EF4D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78B4C34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9B5A5A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58A116E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6F8022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3770CB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92EFEE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5BA9A574" w14:textId="77777777" w:rsidTr="00F0740C">
        <w:trPr>
          <w:trHeight w:val="438"/>
          <w:jc w:val="center"/>
        </w:trPr>
        <w:tc>
          <w:tcPr>
            <w:tcW w:w="1276" w:type="dxa"/>
            <w:vMerge/>
            <w:shd w:val="clear" w:color="auto" w:fill="E2EFD9" w:themeFill="accent6" w:themeFillTint="33"/>
            <w:noWrap/>
            <w:vAlign w:val="center"/>
          </w:tcPr>
          <w:p w14:paraId="4E5B65B8" w14:textId="77777777" w:rsidR="00CB2309" w:rsidRPr="0087131E" w:rsidRDefault="00CB2309" w:rsidP="00F0740C">
            <w:pPr>
              <w:jc w:val="center"/>
              <w:rPr>
                <w:rFonts w:ascii="Times New Roman" w:hAnsi="Times New Roman" w:cs="Times New Roman"/>
                <w:b/>
                <w:bCs/>
                <w:sz w:val="21"/>
                <w:szCs w:val="21"/>
              </w:rPr>
            </w:pPr>
          </w:p>
        </w:tc>
        <w:tc>
          <w:tcPr>
            <w:tcW w:w="5109" w:type="dxa"/>
            <w:vAlign w:val="center"/>
          </w:tcPr>
          <w:p w14:paraId="235A2CF8" w14:textId="77777777" w:rsidR="00CB2309" w:rsidRPr="0087131E" w:rsidRDefault="00CB2309" w:rsidP="00F0740C">
            <w:pPr>
              <w:ind w:left="88" w:right="143"/>
              <w:jc w:val="both"/>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sz w:val="21"/>
                <w:szCs w:val="21"/>
              </w:rPr>
              <w:t>8.A.1.5. Patent belgesi, faydalı model belgesi, marka tescili, endüstriyel tasarım tescili kavramlarını açıklar.</w:t>
            </w:r>
          </w:p>
        </w:tc>
        <w:tc>
          <w:tcPr>
            <w:tcW w:w="288" w:type="dxa"/>
            <w:shd w:val="clear" w:color="auto" w:fill="F2F2F2" w:themeFill="background1" w:themeFillShade="F2"/>
            <w:vAlign w:val="center"/>
          </w:tcPr>
          <w:p w14:paraId="557BF9D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102D6FF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A2D716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7C6392D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130544E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C323DD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3E7B6A1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FA1363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06AAAC1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C9981D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0817F75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1A79A33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7768B0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9C091E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r>
      <w:tr w:rsidR="00CB2309" w:rsidRPr="0087131E" w14:paraId="4BF44579" w14:textId="77777777" w:rsidTr="00F0740C">
        <w:trPr>
          <w:trHeight w:val="88"/>
          <w:jc w:val="center"/>
        </w:trPr>
        <w:tc>
          <w:tcPr>
            <w:tcW w:w="1276" w:type="dxa"/>
            <w:shd w:val="clear" w:color="auto" w:fill="E2EFD9" w:themeFill="accent6" w:themeFillTint="33"/>
            <w:noWrap/>
            <w:vAlign w:val="center"/>
          </w:tcPr>
          <w:p w14:paraId="163D33E0" w14:textId="77777777" w:rsidR="00CB2309" w:rsidRPr="0087131E" w:rsidRDefault="00CB2309" w:rsidP="00F0740C">
            <w:pPr>
              <w:jc w:val="center"/>
              <w:rPr>
                <w:rFonts w:ascii="Times New Roman" w:hAnsi="Times New Roman" w:cs="Times New Roman"/>
                <w:b/>
                <w:bCs/>
                <w:sz w:val="21"/>
                <w:szCs w:val="21"/>
              </w:rPr>
            </w:pPr>
            <w:r w:rsidRPr="0087131E">
              <w:rPr>
                <w:rFonts w:ascii="Times New Roman" w:hAnsi="Times New Roman" w:cs="Times New Roman"/>
                <w:b/>
                <w:bCs/>
                <w:sz w:val="21"/>
                <w:szCs w:val="21"/>
              </w:rPr>
              <w:t>8.B.1.</w:t>
            </w:r>
          </w:p>
        </w:tc>
        <w:tc>
          <w:tcPr>
            <w:tcW w:w="5109" w:type="dxa"/>
            <w:vAlign w:val="center"/>
          </w:tcPr>
          <w:p w14:paraId="44FBDEF5" w14:textId="77777777" w:rsidR="00CB2309" w:rsidRPr="0087131E" w:rsidRDefault="00CB2309" w:rsidP="00F0740C">
            <w:pPr>
              <w:ind w:left="88" w:right="143"/>
              <w:jc w:val="both"/>
              <w:rPr>
                <w:rFonts w:ascii="Times New Roman" w:eastAsia="Times New Roman" w:hAnsi="Times New Roman" w:cs="Times New Roman"/>
                <w:sz w:val="21"/>
                <w:szCs w:val="21"/>
                <w:lang w:eastAsia="tr-TR"/>
              </w:rPr>
            </w:pPr>
            <w:r w:rsidRPr="0087131E">
              <w:rPr>
                <w:rFonts w:ascii="Times New Roman" w:hAnsi="Times New Roman" w:cs="Times New Roman"/>
                <w:sz w:val="21"/>
                <w:szCs w:val="21"/>
              </w:rPr>
              <w:t>8.B.1.3. Sensör teknolojisinin günlük hayattaki uygulamalarını değerlendirir.</w:t>
            </w:r>
          </w:p>
        </w:tc>
        <w:tc>
          <w:tcPr>
            <w:tcW w:w="288" w:type="dxa"/>
            <w:shd w:val="clear" w:color="auto" w:fill="F2F2F2" w:themeFill="background1" w:themeFillShade="F2"/>
            <w:vAlign w:val="center"/>
          </w:tcPr>
          <w:p w14:paraId="0DA53AE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16D1072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C0C6A9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3360F8C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2A346AF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37F877E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521D6BA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DB8CEF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45E8FB5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5FF7DD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058A97C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0ECEFB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0CB49A6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793CB8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06477D49" w14:textId="77777777" w:rsidTr="00F0740C">
        <w:trPr>
          <w:trHeight w:val="123"/>
          <w:jc w:val="center"/>
        </w:trPr>
        <w:tc>
          <w:tcPr>
            <w:tcW w:w="1276" w:type="dxa"/>
            <w:shd w:val="clear" w:color="auto" w:fill="E2EFD9" w:themeFill="accent6" w:themeFillTint="33"/>
            <w:noWrap/>
            <w:vAlign w:val="center"/>
          </w:tcPr>
          <w:p w14:paraId="751A12B6" w14:textId="77777777" w:rsidR="00CB2309" w:rsidRPr="0087131E" w:rsidRDefault="00CB2309" w:rsidP="00F0740C">
            <w:pPr>
              <w:jc w:val="center"/>
              <w:rPr>
                <w:rFonts w:ascii="Times New Roman" w:hAnsi="Times New Roman" w:cs="Times New Roman"/>
                <w:b/>
                <w:bCs/>
                <w:sz w:val="21"/>
                <w:szCs w:val="21"/>
              </w:rPr>
            </w:pPr>
            <w:r w:rsidRPr="0087131E">
              <w:rPr>
                <w:rFonts w:ascii="Times New Roman" w:hAnsi="Times New Roman" w:cs="Times New Roman"/>
                <w:b/>
                <w:bCs/>
                <w:sz w:val="21"/>
                <w:szCs w:val="21"/>
              </w:rPr>
              <w:t>8.C.1.</w:t>
            </w:r>
          </w:p>
        </w:tc>
        <w:tc>
          <w:tcPr>
            <w:tcW w:w="5109" w:type="dxa"/>
            <w:vAlign w:val="center"/>
          </w:tcPr>
          <w:p w14:paraId="044CD592" w14:textId="77777777" w:rsidR="00CB2309" w:rsidRPr="0087131E" w:rsidRDefault="00CB2309" w:rsidP="00F0740C">
            <w:pPr>
              <w:ind w:left="88" w:right="143"/>
              <w:jc w:val="both"/>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sz w:val="21"/>
                <w:szCs w:val="21"/>
              </w:rPr>
              <w:t>8.C.1.1. Görsel iletişim tasarımı kavramını açıklar.</w:t>
            </w:r>
          </w:p>
        </w:tc>
        <w:tc>
          <w:tcPr>
            <w:tcW w:w="288" w:type="dxa"/>
            <w:shd w:val="clear" w:color="auto" w:fill="F2F2F2" w:themeFill="background1" w:themeFillShade="F2"/>
            <w:vAlign w:val="center"/>
          </w:tcPr>
          <w:p w14:paraId="12A9E27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A627B7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4F27B54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16293A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DC82BB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0342CDF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4E49AE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1177AC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CCDA2C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7EB2DA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443F6D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E61DB1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B1EEFA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0CDC9B8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757D8732" w14:textId="77777777" w:rsidTr="00F0740C">
        <w:trPr>
          <w:trHeight w:val="184"/>
          <w:jc w:val="center"/>
        </w:trPr>
        <w:tc>
          <w:tcPr>
            <w:tcW w:w="1276" w:type="dxa"/>
            <w:shd w:val="clear" w:color="auto" w:fill="FBE4D5" w:themeFill="accent2" w:themeFillTint="33"/>
            <w:noWrap/>
            <w:vAlign w:val="center"/>
          </w:tcPr>
          <w:p w14:paraId="7F9E1AEE" w14:textId="77777777" w:rsidR="00CB2309" w:rsidRPr="0087131E" w:rsidRDefault="00CB2309" w:rsidP="00F0740C">
            <w:pPr>
              <w:jc w:val="center"/>
              <w:rPr>
                <w:rFonts w:ascii="Times New Roman" w:hAnsi="Times New Roman" w:cs="Times New Roman"/>
                <w:b/>
                <w:bCs/>
                <w:sz w:val="21"/>
                <w:szCs w:val="21"/>
              </w:rPr>
            </w:pPr>
          </w:p>
        </w:tc>
        <w:tc>
          <w:tcPr>
            <w:tcW w:w="5109" w:type="dxa"/>
            <w:shd w:val="clear" w:color="auto" w:fill="FBE4D5" w:themeFill="accent2" w:themeFillTint="33"/>
            <w:vAlign w:val="center"/>
          </w:tcPr>
          <w:p w14:paraId="6F7C0C40" w14:textId="77777777" w:rsidR="00CB2309" w:rsidRPr="0087131E" w:rsidRDefault="00CB2309" w:rsidP="00F0740C">
            <w:pPr>
              <w:ind w:left="88" w:right="143"/>
              <w:jc w:val="both"/>
              <w:rPr>
                <w:rFonts w:ascii="Times New Roman" w:eastAsia="Times New Roman" w:hAnsi="Times New Roman" w:cs="Times New Roman"/>
                <w:sz w:val="21"/>
                <w:szCs w:val="21"/>
                <w:lang w:eastAsia="tr-TR"/>
              </w:rPr>
            </w:pPr>
            <w:r w:rsidRPr="0087131E">
              <w:rPr>
                <w:rFonts w:ascii="Times New Roman" w:eastAsia="Times New Roman" w:hAnsi="Times New Roman" w:cs="Times New Roman"/>
                <w:b/>
                <w:bCs/>
                <w:sz w:val="21"/>
                <w:szCs w:val="21"/>
                <w:lang w:eastAsia="tr-TR"/>
              </w:rPr>
              <w:t>Yarı Yıl Tatili</w:t>
            </w:r>
          </w:p>
        </w:tc>
        <w:tc>
          <w:tcPr>
            <w:tcW w:w="288" w:type="dxa"/>
            <w:shd w:val="clear" w:color="auto" w:fill="FBE4D5" w:themeFill="accent2" w:themeFillTint="33"/>
            <w:vAlign w:val="center"/>
          </w:tcPr>
          <w:p w14:paraId="04EEF3C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E09FA5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3FD6DE6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311E479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71AC6A1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7E6E6A6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6CF4522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740145B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6FDC4E5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71B5C60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657BE35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CCCB1B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33CA3C5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7079389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08123C21" w14:textId="77777777" w:rsidTr="00F0740C">
        <w:trPr>
          <w:trHeight w:val="218"/>
          <w:jc w:val="center"/>
        </w:trPr>
        <w:tc>
          <w:tcPr>
            <w:tcW w:w="1276" w:type="dxa"/>
            <w:vMerge w:val="restart"/>
            <w:shd w:val="clear" w:color="auto" w:fill="E2EFD9" w:themeFill="accent6" w:themeFillTint="33"/>
            <w:noWrap/>
            <w:vAlign w:val="center"/>
          </w:tcPr>
          <w:p w14:paraId="6BB870CA" w14:textId="77777777" w:rsidR="00CB2309" w:rsidRPr="0087131E" w:rsidRDefault="00CB2309" w:rsidP="00F0740C">
            <w:pPr>
              <w:jc w:val="center"/>
              <w:rPr>
                <w:rFonts w:ascii="Times New Roman" w:hAnsi="Times New Roman" w:cs="Times New Roman"/>
                <w:b/>
                <w:bCs/>
                <w:sz w:val="21"/>
                <w:szCs w:val="21"/>
              </w:rPr>
            </w:pPr>
            <w:r w:rsidRPr="0087131E">
              <w:rPr>
                <w:rFonts w:ascii="Times New Roman" w:hAnsi="Times New Roman" w:cs="Times New Roman"/>
                <w:b/>
                <w:bCs/>
                <w:sz w:val="21"/>
                <w:szCs w:val="21"/>
              </w:rPr>
              <w:t>8.C.2.</w:t>
            </w:r>
            <w:r w:rsidRPr="0087131E">
              <w:rPr>
                <w:rFonts w:ascii="Times New Roman" w:hAnsi="Times New Roman" w:cs="Times New Roman"/>
                <w:b/>
                <w:bCs/>
                <w:sz w:val="21"/>
                <w:szCs w:val="21"/>
              </w:rPr>
              <w:br/>
              <w:t>Ürün Geliştirme</w:t>
            </w:r>
          </w:p>
        </w:tc>
        <w:tc>
          <w:tcPr>
            <w:tcW w:w="5109" w:type="dxa"/>
            <w:vAlign w:val="center"/>
          </w:tcPr>
          <w:p w14:paraId="1DCBD751" w14:textId="77777777" w:rsidR="00CB2309" w:rsidRPr="0087131E" w:rsidRDefault="00CB2309" w:rsidP="00F0740C">
            <w:pPr>
              <w:ind w:left="88" w:right="143"/>
              <w:jc w:val="both"/>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sz w:val="21"/>
                <w:szCs w:val="21"/>
              </w:rPr>
              <w:t>8.C.2.1. Ergonomi kavramını ifade eder.</w:t>
            </w:r>
          </w:p>
        </w:tc>
        <w:tc>
          <w:tcPr>
            <w:tcW w:w="288" w:type="dxa"/>
            <w:shd w:val="clear" w:color="auto" w:fill="F2F2F2" w:themeFill="background1" w:themeFillShade="F2"/>
            <w:vAlign w:val="center"/>
          </w:tcPr>
          <w:p w14:paraId="3010017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7115E1B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6F800F8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EDF975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02BE99F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6526322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055F320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300F0CF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4C70173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337BCD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0C54B43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289169B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D92290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1B3CD70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153465C1" w14:textId="77777777" w:rsidTr="00F0740C">
        <w:trPr>
          <w:trHeight w:val="180"/>
          <w:jc w:val="center"/>
        </w:trPr>
        <w:tc>
          <w:tcPr>
            <w:tcW w:w="1276" w:type="dxa"/>
            <w:vMerge/>
            <w:shd w:val="clear" w:color="auto" w:fill="E2EFD9" w:themeFill="accent6" w:themeFillTint="33"/>
            <w:noWrap/>
            <w:vAlign w:val="center"/>
          </w:tcPr>
          <w:p w14:paraId="3E9978E2" w14:textId="77777777" w:rsidR="00CB2309" w:rsidRPr="0087131E" w:rsidRDefault="00CB2309" w:rsidP="00F0740C">
            <w:pPr>
              <w:jc w:val="center"/>
              <w:rPr>
                <w:rFonts w:ascii="Times New Roman" w:hAnsi="Times New Roman" w:cs="Times New Roman"/>
                <w:b/>
                <w:bCs/>
                <w:sz w:val="21"/>
                <w:szCs w:val="21"/>
              </w:rPr>
            </w:pPr>
          </w:p>
        </w:tc>
        <w:tc>
          <w:tcPr>
            <w:tcW w:w="5109" w:type="dxa"/>
            <w:vAlign w:val="center"/>
          </w:tcPr>
          <w:p w14:paraId="20BF471A" w14:textId="77777777" w:rsidR="00CB2309" w:rsidRPr="0087131E" w:rsidRDefault="00CB2309" w:rsidP="00F0740C">
            <w:pPr>
              <w:ind w:left="88" w:right="143"/>
              <w:jc w:val="both"/>
              <w:rPr>
                <w:rFonts w:ascii="Times New Roman" w:eastAsia="Times New Roman" w:hAnsi="Times New Roman" w:cs="Times New Roman"/>
                <w:sz w:val="21"/>
                <w:szCs w:val="21"/>
                <w:lang w:eastAsia="tr-TR"/>
              </w:rPr>
            </w:pPr>
            <w:r w:rsidRPr="0087131E">
              <w:rPr>
                <w:rFonts w:ascii="Times New Roman" w:hAnsi="Times New Roman" w:cs="Times New Roman"/>
                <w:sz w:val="21"/>
                <w:szCs w:val="21"/>
              </w:rPr>
              <w:t>8.C.2.2. Ürün tasarımında ergonominin önemini açıklar.</w:t>
            </w:r>
          </w:p>
        </w:tc>
        <w:tc>
          <w:tcPr>
            <w:tcW w:w="288" w:type="dxa"/>
            <w:shd w:val="clear" w:color="auto" w:fill="F2F2F2" w:themeFill="background1" w:themeFillShade="F2"/>
            <w:vAlign w:val="center"/>
          </w:tcPr>
          <w:p w14:paraId="6517717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4F696EF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1AD41B6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562B43E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54D91C2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281A148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0B93664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0C676D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8CA354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069D0F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68238B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CC7C6E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725C19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E80908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34C07E2A" w14:textId="77777777" w:rsidTr="00F0740C">
        <w:trPr>
          <w:trHeight w:val="153"/>
          <w:jc w:val="center"/>
        </w:trPr>
        <w:tc>
          <w:tcPr>
            <w:tcW w:w="1276" w:type="dxa"/>
            <w:vMerge/>
            <w:shd w:val="clear" w:color="auto" w:fill="E2EFD9" w:themeFill="accent6" w:themeFillTint="33"/>
            <w:noWrap/>
            <w:vAlign w:val="center"/>
          </w:tcPr>
          <w:p w14:paraId="16305C21" w14:textId="77777777" w:rsidR="00CB2309" w:rsidRPr="0087131E" w:rsidRDefault="00CB2309" w:rsidP="00F0740C">
            <w:pPr>
              <w:jc w:val="center"/>
              <w:rPr>
                <w:rFonts w:ascii="Times New Roman" w:hAnsi="Times New Roman" w:cs="Times New Roman"/>
                <w:b/>
                <w:bCs/>
                <w:sz w:val="21"/>
                <w:szCs w:val="21"/>
              </w:rPr>
            </w:pPr>
          </w:p>
        </w:tc>
        <w:tc>
          <w:tcPr>
            <w:tcW w:w="5109" w:type="dxa"/>
            <w:vAlign w:val="center"/>
          </w:tcPr>
          <w:p w14:paraId="584B2E9C" w14:textId="77777777" w:rsidR="00CB2309" w:rsidRPr="0087131E" w:rsidRDefault="00CB2309" w:rsidP="00F0740C">
            <w:pPr>
              <w:ind w:left="88" w:right="143"/>
              <w:jc w:val="both"/>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sz w:val="21"/>
                <w:szCs w:val="21"/>
              </w:rPr>
              <w:t>8.C.2.3. Bir ürünün günlük hayattaki kullanımını analiz eder.</w:t>
            </w:r>
          </w:p>
        </w:tc>
        <w:tc>
          <w:tcPr>
            <w:tcW w:w="288" w:type="dxa"/>
            <w:shd w:val="clear" w:color="auto" w:fill="F2F2F2" w:themeFill="background1" w:themeFillShade="F2"/>
            <w:vAlign w:val="center"/>
          </w:tcPr>
          <w:p w14:paraId="5748019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07205C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315469C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E6BB46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4F43A4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86CA51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B06968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6C8DEA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31390C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0A6EF4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F36325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D36DCC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CC065B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C0C08F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04732815" w14:textId="77777777" w:rsidTr="00F0740C">
        <w:trPr>
          <w:trHeight w:val="109"/>
          <w:jc w:val="center"/>
        </w:trPr>
        <w:tc>
          <w:tcPr>
            <w:tcW w:w="1276" w:type="dxa"/>
            <w:vMerge/>
            <w:shd w:val="clear" w:color="auto" w:fill="E2EFD9" w:themeFill="accent6" w:themeFillTint="33"/>
            <w:noWrap/>
            <w:vAlign w:val="center"/>
          </w:tcPr>
          <w:p w14:paraId="57B4DEF5" w14:textId="77777777" w:rsidR="00CB2309" w:rsidRPr="0087131E" w:rsidRDefault="00CB2309" w:rsidP="00F0740C">
            <w:pPr>
              <w:jc w:val="center"/>
              <w:rPr>
                <w:rFonts w:ascii="Times New Roman" w:hAnsi="Times New Roman" w:cs="Times New Roman"/>
                <w:b/>
                <w:bCs/>
                <w:sz w:val="21"/>
                <w:szCs w:val="21"/>
              </w:rPr>
            </w:pPr>
          </w:p>
        </w:tc>
        <w:tc>
          <w:tcPr>
            <w:tcW w:w="5109" w:type="dxa"/>
            <w:shd w:val="clear" w:color="auto" w:fill="FFFFFF" w:themeFill="background1"/>
            <w:vAlign w:val="center"/>
          </w:tcPr>
          <w:p w14:paraId="50DA44B4"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8.C.2.4. Ergonomi kavramını dikkate alarak bir ürün tasarlar.</w:t>
            </w:r>
          </w:p>
        </w:tc>
        <w:tc>
          <w:tcPr>
            <w:tcW w:w="288" w:type="dxa"/>
            <w:shd w:val="clear" w:color="auto" w:fill="F2F2F2" w:themeFill="background1" w:themeFillShade="F2"/>
            <w:vAlign w:val="center"/>
          </w:tcPr>
          <w:p w14:paraId="608A963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3FB19A3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1B77035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FC7A04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85DB4A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DE8BFE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5174BE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9C792F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85CFFF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2D48D7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0F439C7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FD66EB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061B15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EDCB75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63608799" w14:textId="77777777" w:rsidTr="00F0740C">
        <w:trPr>
          <w:trHeight w:val="73"/>
          <w:jc w:val="center"/>
        </w:trPr>
        <w:tc>
          <w:tcPr>
            <w:tcW w:w="1276" w:type="dxa"/>
            <w:vMerge w:val="restart"/>
            <w:shd w:val="clear" w:color="auto" w:fill="E2EFD9" w:themeFill="accent6" w:themeFillTint="33"/>
            <w:vAlign w:val="center"/>
          </w:tcPr>
          <w:p w14:paraId="50D55112" w14:textId="77777777" w:rsidR="00CB2309" w:rsidRPr="0087131E" w:rsidRDefault="00CB2309" w:rsidP="00F0740C">
            <w:pPr>
              <w:jc w:val="center"/>
              <w:rPr>
                <w:rFonts w:ascii="Times New Roman" w:hAnsi="Times New Roman" w:cs="Times New Roman"/>
                <w:b/>
                <w:bCs/>
                <w:sz w:val="21"/>
                <w:szCs w:val="21"/>
              </w:rPr>
            </w:pPr>
            <w:r w:rsidRPr="0087131E">
              <w:rPr>
                <w:rFonts w:ascii="Times New Roman" w:hAnsi="Times New Roman" w:cs="Times New Roman"/>
                <w:b/>
                <w:bCs/>
                <w:sz w:val="21"/>
                <w:szCs w:val="21"/>
              </w:rPr>
              <w:t>8.C.3.</w:t>
            </w:r>
            <w:r w:rsidRPr="0087131E">
              <w:rPr>
                <w:rFonts w:ascii="Times New Roman" w:hAnsi="Times New Roman" w:cs="Times New Roman"/>
                <w:b/>
                <w:bCs/>
                <w:sz w:val="21"/>
                <w:szCs w:val="21"/>
              </w:rPr>
              <w:br/>
              <w:t>Mühendislik ve Tasarım</w:t>
            </w:r>
          </w:p>
        </w:tc>
        <w:tc>
          <w:tcPr>
            <w:tcW w:w="5109" w:type="dxa"/>
            <w:vAlign w:val="center"/>
          </w:tcPr>
          <w:p w14:paraId="2293F629" w14:textId="77777777" w:rsidR="00CB2309" w:rsidRPr="0087131E" w:rsidRDefault="00CB2309" w:rsidP="00F0740C">
            <w:pPr>
              <w:ind w:left="88" w:right="143"/>
              <w:jc w:val="both"/>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sz w:val="21"/>
                <w:szCs w:val="21"/>
              </w:rPr>
              <w:t>8.C.3.1. Mühendislik ve tasarım ilişkisini ifade eder.</w:t>
            </w:r>
          </w:p>
        </w:tc>
        <w:tc>
          <w:tcPr>
            <w:tcW w:w="288" w:type="dxa"/>
            <w:shd w:val="clear" w:color="auto" w:fill="F2F2F2" w:themeFill="background1" w:themeFillShade="F2"/>
            <w:vAlign w:val="center"/>
          </w:tcPr>
          <w:p w14:paraId="2157357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29AB2DB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270669C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3C14C10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033DD2D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75CDEC1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77E685A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61A2F01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2E2D0F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2778FA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0FCF30D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1A9292C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0414FBB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40949C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7FD56DB2" w14:textId="77777777" w:rsidTr="00F0740C">
        <w:trPr>
          <w:trHeight w:val="124"/>
          <w:jc w:val="center"/>
        </w:trPr>
        <w:tc>
          <w:tcPr>
            <w:tcW w:w="1276" w:type="dxa"/>
            <w:vMerge/>
            <w:shd w:val="clear" w:color="auto" w:fill="E2EFD9" w:themeFill="accent6" w:themeFillTint="33"/>
            <w:noWrap/>
            <w:vAlign w:val="center"/>
          </w:tcPr>
          <w:p w14:paraId="093EE1C9" w14:textId="77777777" w:rsidR="00CB2309" w:rsidRPr="0087131E" w:rsidRDefault="00CB2309" w:rsidP="00F0740C">
            <w:pPr>
              <w:jc w:val="center"/>
              <w:rPr>
                <w:rFonts w:ascii="Times New Roman" w:hAnsi="Times New Roman" w:cs="Times New Roman"/>
                <w:b/>
                <w:bCs/>
                <w:sz w:val="21"/>
                <w:szCs w:val="21"/>
              </w:rPr>
            </w:pPr>
          </w:p>
        </w:tc>
        <w:tc>
          <w:tcPr>
            <w:tcW w:w="5109" w:type="dxa"/>
            <w:vAlign w:val="center"/>
          </w:tcPr>
          <w:p w14:paraId="4C689065"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8.C.3.2. Çevresindeki ürünleri mühendislik ve tasarım kavramları açısından ilişkilendirir.</w:t>
            </w:r>
          </w:p>
        </w:tc>
        <w:tc>
          <w:tcPr>
            <w:tcW w:w="288" w:type="dxa"/>
            <w:shd w:val="clear" w:color="auto" w:fill="F2F2F2" w:themeFill="background1" w:themeFillShade="F2"/>
            <w:vAlign w:val="center"/>
          </w:tcPr>
          <w:p w14:paraId="62784B4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3BEBF14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6594038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7A57A6C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0FA7347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C943D8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7E083EE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D61F0D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162637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68EBED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D3D476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2E924D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5363D1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CD1988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6C6D7E35" w14:textId="77777777" w:rsidTr="00F0740C">
        <w:trPr>
          <w:trHeight w:val="73"/>
          <w:jc w:val="center"/>
        </w:trPr>
        <w:tc>
          <w:tcPr>
            <w:tcW w:w="1276" w:type="dxa"/>
            <w:vMerge/>
            <w:shd w:val="clear" w:color="auto" w:fill="E2EFD9" w:themeFill="accent6" w:themeFillTint="33"/>
            <w:noWrap/>
            <w:vAlign w:val="center"/>
          </w:tcPr>
          <w:p w14:paraId="39DE5321" w14:textId="77777777" w:rsidR="00CB2309" w:rsidRPr="0087131E" w:rsidRDefault="00CB2309" w:rsidP="00F0740C">
            <w:pPr>
              <w:jc w:val="center"/>
              <w:rPr>
                <w:rFonts w:ascii="Times New Roman" w:hAnsi="Times New Roman" w:cs="Times New Roman"/>
                <w:b/>
                <w:bCs/>
                <w:sz w:val="21"/>
                <w:szCs w:val="21"/>
              </w:rPr>
            </w:pPr>
          </w:p>
        </w:tc>
        <w:tc>
          <w:tcPr>
            <w:tcW w:w="5109" w:type="dxa"/>
            <w:vAlign w:val="center"/>
          </w:tcPr>
          <w:p w14:paraId="2127F06F"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8.C.3.3. Mühendislik tasarım sürecindeki sınırlılıkları değerlendirir.</w:t>
            </w:r>
          </w:p>
        </w:tc>
        <w:tc>
          <w:tcPr>
            <w:tcW w:w="288" w:type="dxa"/>
            <w:shd w:val="clear" w:color="auto" w:fill="F2F2F2" w:themeFill="background1" w:themeFillShade="F2"/>
            <w:vAlign w:val="center"/>
          </w:tcPr>
          <w:p w14:paraId="143F84D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63D77CD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5CDC934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509EDF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38FB164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391FA0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230E74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924A23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D7036F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4F9FF9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5CF3DD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A842FD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C2CBAC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B0726E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7FC9827A" w14:textId="77777777" w:rsidTr="00F0740C">
        <w:trPr>
          <w:trHeight w:val="100"/>
          <w:jc w:val="center"/>
        </w:trPr>
        <w:tc>
          <w:tcPr>
            <w:tcW w:w="1276" w:type="dxa"/>
            <w:vMerge/>
            <w:shd w:val="clear" w:color="auto" w:fill="E2EFD9" w:themeFill="accent6" w:themeFillTint="33"/>
            <w:noWrap/>
            <w:vAlign w:val="center"/>
          </w:tcPr>
          <w:p w14:paraId="3F8F99DC" w14:textId="77777777" w:rsidR="00CB2309" w:rsidRPr="0087131E" w:rsidRDefault="00CB2309" w:rsidP="00F0740C">
            <w:pPr>
              <w:jc w:val="center"/>
              <w:rPr>
                <w:rFonts w:ascii="Times New Roman" w:hAnsi="Times New Roman" w:cs="Times New Roman"/>
                <w:b/>
                <w:bCs/>
                <w:sz w:val="21"/>
                <w:szCs w:val="21"/>
              </w:rPr>
            </w:pPr>
          </w:p>
        </w:tc>
        <w:tc>
          <w:tcPr>
            <w:tcW w:w="5109" w:type="dxa"/>
            <w:vAlign w:val="center"/>
          </w:tcPr>
          <w:p w14:paraId="030E6843"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8.C.3.4. Mühendislik tasarım sürecini kullanarak bir ürün tasarlar.</w:t>
            </w:r>
          </w:p>
        </w:tc>
        <w:tc>
          <w:tcPr>
            <w:tcW w:w="288" w:type="dxa"/>
            <w:shd w:val="clear" w:color="auto" w:fill="F2F2F2" w:themeFill="background1" w:themeFillShade="F2"/>
            <w:vAlign w:val="center"/>
          </w:tcPr>
          <w:p w14:paraId="5AC295E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5FE78C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3E6CF07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451F4A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72361F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3721C8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BBCE15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81DF4A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03FF5C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0C57D5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366FBA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0D014B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9B7D0C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BD043E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1D570483" w14:textId="77777777" w:rsidTr="00F0740C">
        <w:trPr>
          <w:trHeight w:val="164"/>
          <w:jc w:val="center"/>
        </w:trPr>
        <w:tc>
          <w:tcPr>
            <w:tcW w:w="1276" w:type="dxa"/>
            <w:vMerge w:val="restart"/>
            <w:shd w:val="clear" w:color="auto" w:fill="E2EFD9" w:themeFill="accent6" w:themeFillTint="33"/>
            <w:vAlign w:val="center"/>
          </w:tcPr>
          <w:p w14:paraId="709F7DE0" w14:textId="77777777" w:rsidR="00CB2309" w:rsidRPr="0087131E" w:rsidRDefault="00CB2309" w:rsidP="00F0740C">
            <w:pPr>
              <w:jc w:val="center"/>
              <w:rPr>
                <w:rFonts w:ascii="Times New Roman" w:hAnsi="Times New Roman" w:cs="Times New Roman"/>
                <w:b/>
                <w:bCs/>
                <w:sz w:val="21"/>
                <w:szCs w:val="21"/>
              </w:rPr>
            </w:pPr>
            <w:r w:rsidRPr="0087131E">
              <w:rPr>
                <w:rFonts w:ascii="Times New Roman" w:hAnsi="Times New Roman" w:cs="Times New Roman"/>
                <w:b/>
                <w:bCs/>
                <w:sz w:val="21"/>
                <w:szCs w:val="21"/>
              </w:rPr>
              <w:t>8.C.4.</w:t>
            </w:r>
            <w:r w:rsidRPr="0087131E">
              <w:rPr>
                <w:rFonts w:ascii="Times New Roman" w:hAnsi="Times New Roman" w:cs="Times New Roman"/>
                <w:b/>
                <w:bCs/>
                <w:sz w:val="21"/>
                <w:szCs w:val="21"/>
              </w:rPr>
              <w:br/>
              <w:t>Doğadan Tasarıma</w:t>
            </w:r>
          </w:p>
        </w:tc>
        <w:tc>
          <w:tcPr>
            <w:tcW w:w="5109" w:type="dxa"/>
            <w:vAlign w:val="center"/>
          </w:tcPr>
          <w:p w14:paraId="31ACE872"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 xml:space="preserve">8.C.4.1. </w:t>
            </w:r>
            <w:proofErr w:type="spellStart"/>
            <w:r w:rsidRPr="0087131E">
              <w:rPr>
                <w:rFonts w:ascii="Times New Roman" w:hAnsi="Times New Roman" w:cs="Times New Roman"/>
                <w:sz w:val="21"/>
                <w:szCs w:val="21"/>
              </w:rPr>
              <w:t>Biyotaklit</w:t>
            </w:r>
            <w:proofErr w:type="spellEnd"/>
            <w:r w:rsidRPr="0087131E">
              <w:rPr>
                <w:rFonts w:ascii="Times New Roman" w:hAnsi="Times New Roman" w:cs="Times New Roman"/>
                <w:sz w:val="21"/>
                <w:szCs w:val="21"/>
              </w:rPr>
              <w:t xml:space="preserve"> kavramını açıklar.</w:t>
            </w:r>
          </w:p>
        </w:tc>
        <w:tc>
          <w:tcPr>
            <w:tcW w:w="288" w:type="dxa"/>
            <w:shd w:val="clear" w:color="auto" w:fill="F2F2F2" w:themeFill="background1" w:themeFillShade="F2"/>
            <w:vAlign w:val="center"/>
          </w:tcPr>
          <w:p w14:paraId="515E30C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2583556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3A70595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031F267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5D12380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1EFC5E3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2F2F2" w:themeFill="background1" w:themeFillShade="F2"/>
            <w:vAlign w:val="center"/>
          </w:tcPr>
          <w:p w14:paraId="52B7C75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6F6625A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3CBF262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C2664C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37F5074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E23FDB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55CA0D2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43688F8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r>
      <w:tr w:rsidR="00CB2309" w:rsidRPr="0087131E" w14:paraId="073984F5" w14:textId="77777777" w:rsidTr="00F0740C">
        <w:trPr>
          <w:trHeight w:val="76"/>
          <w:jc w:val="center"/>
        </w:trPr>
        <w:tc>
          <w:tcPr>
            <w:tcW w:w="1276" w:type="dxa"/>
            <w:vMerge/>
            <w:shd w:val="clear" w:color="auto" w:fill="E2EFD9" w:themeFill="accent6" w:themeFillTint="33"/>
            <w:noWrap/>
            <w:vAlign w:val="center"/>
          </w:tcPr>
          <w:p w14:paraId="2E54E09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0938FA3E"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 xml:space="preserve">8.C.4.2. </w:t>
            </w:r>
            <w:proofErr w:type="spellStart"/>
            <w:r w:rsidRPr="0087131E">
              <w:rPr>
                <w:rFonts w:ascii="Times New Roman" w:hAnsi="Times New Roman" w:cs="Times New Roman"/>
                <w:sz w:val="21"/>
                <w:szCs w:val="21"/>
              </w:rPr>
              <w:t>Biyotaklit</w:t>
            </w:r>
            <w:proofErr w:type="spellEnd"/>
            <w:r w:rsidRPr="0087131E">
              <w:rPr>
                <w:rFonts w:ascii="Times New Roman" w:hAnsi="Times New Roman" w:cs="Times New Roman"/>
                <w:sz w:val="21"/>
                <w:szCs w:val="21"/>
              </w:rPr>
              <w:t xml:space="preserve"> ile tasarlanmış bir ürünü analiz eder.</w:t>
            </w:r>
          </w:p>
        </w:tc>
        <w:tc>
          <w:tcPr>
            <w:tcW w:w="288" w:type="dxa"/>
            <w:shd w:val="clear" w:color="auto" w:fill="F2F2F2" w:themeFill="background1" w:themeFillShade="F2"/>
            <w:vAlign w:val="center"/>
          </w:tcPr>
          <w:p w14:paraId="69E4D9E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2F2F2" w:themeFill="background1" w:themeFillShade="F2"/>
            <w:vAlign w:val="center"/>
          </w:tcPr>
          <w:p w14:paraId="0B87D09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745A767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2F2F2" w:themeFill="background1" w:themeFillShade="F2"/>
            <w:vAlign w:val="center"/>
          </w:tcPr>
          <w:p w14:paraId="4D7EA65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EC12B6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3AB04A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2DE6CA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9FA674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65811B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BAD536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3667FA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E3BD13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7D69AA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EF8BB6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0F673423" w14:textId="77777777" w:rsidTr="00F0740C">
        <w:trPr>
          <w:trHeight w:val="138"/>
          <w:jc w:val="center"/>
        </w:trPr>
        <w:tc>
          <w:tcPr>
            <w:tcW w:w="1276" w:type="dxa"/>
            <w:vMerge/>
            <w:shd w:val="clear" w:color="auto" w:fill="E2EFD9" w:themeFill="accent6" w:themeFillTint="33"/>
            <w:vAlign w:val="center"/>
          </w:tcPr>
          <w:p w14:paraId="44AE632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711D9E56"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 xml:space="preserve">8.C.4.3. Gündelik hayatında var olan bir sorunun çözümünde </w:t>
            </w:r>
            <w:proofErr w:type="spellStart"/>
            <w:r w:rsidRPr="0087131E">
              <w:rPr>
                <w:rFonts w:ascii="Times New Roman" w:hAnsi="Times New Roman" w:cs="Times New Roman"/>
                <w:sz w:val="21"/>
                <w:szCs w:val="21"/>
              </w:rPr>
              <w:t>biyotaklit</w:t>
            </w:r>
            <w:proofErr w:type="spellEnd"/>
            <w:r w:rsidRPr="0087131E">
              <w:rPr>
                <w:rFonts w:ascii="Times New Roman" w:hAnsi="Times New Roman" w:cs="Times New Roman"/>
                <w:sz w:val="21"/>
                <w:szCs w:val="21"/>
              </w:rPr>
              <w:t xml:space="preserve"> kavramını kullanarak ürün tasarlar.</w:t>
            </w:r>
          </w:p>
        </w:tc>
        <w:tc>
          <w:tcPr>
            <w:tcW w:w="288" w:type="dxa"/>
            <w:shd w:val="clear" w:color="auto" w:fill="F2F2F2" w:themeFill="background1" w:themeFillShade="F2"/>
            <w:vAlign w:val="center"/>
          </w:tcPr>
          <w:p w14:paraId="18502FA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574198A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4" w:type="dxa"/>
            <w:shd w:val="clear" w:color="auto" w:fill="F2F2F2" w:themeFill="background1" w:themeFillShade="F2"/>
            <w:vAlign w:val="center"/>
          </w:tcPr>
          <w:p w14:paraId="0A89F6D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9D05EF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9D80C0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0529B1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C14E23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837A45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9A7515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2E8BDB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5C1FA8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DB4F4F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226A57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FA671C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4C8EBEAA" w14:textId="77777777" w:rsidTr="00F0740C">
        <w:trPr>
          <w:trHeight w:val="174"/>
          <w:jc w:val="center"/>
        </w:trPr>
        <w:tc>
          <w:tcPr>
            <w:tcW w:w="1276" w:type="dxa"/>
            <w:shd w:val="clear" w:color="auto" w:fill="FBE4D5" w:themeFill="accent2" w:themeFillTint="33"/>
            <w:noWrap/>
            <w:vAlign w:val="center"/>
          </w:tcPr>
          <w:p w14:paraId="0547E49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shd w:val="clear" w:color="auto" w:fill="FBE4D5" w:themeFill="accent2" w:themeFillTint="33"/>
            <w:vAlign w:val="center"/>
          </w:tcPr>
          <w:p w14:paraId="3218CEA5"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eastAsia="Times New Roman" w:hAnsi="Times New Roman" w:cs="Times New Roman"/>
                <w:b/>
                <w:bCs/>
                <w:sz w:val="21"/>
                <w:szCs w:val="21"/>
                <w:lang w:eastAsia="tr-TR"/>
              </w:rPr>
              <w:t>Ara Tatil</w:t>
            </w:r>
          </w:p>
        </w:tc>
        <w:tc>
          <w:tcPr>
            <w:tcW w:w="288" w:type="dxa"/>
            <w:shd w:val="clear" w:color="auto" w:fill="FBE4D5" w:themeFill="accent2" w:themeFillTint="33"/>
            <w:vAlign w:val="center"/>
          </w:tcPr>
          <w:p w14:paraId="7CBC515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F89D97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46696A8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55296A6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30E3E0B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312F8FA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08A72A6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10135DE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5205691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349E585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39B02DD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36DC67D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BE4D5" w:themeFill="accent2" w:themeFillTint="33"/>
            <w:vAlign w:val="center"/>
          </w:tcPr>
          <w:p w14:paraId="4088031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BE4D5" w:themeFill="accent2" w:themeFillTint="33"/>
            <w:vAlign w:val="center"/>
          </w:tcPr>
          <w:p w14:paraId="3CEC33D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72E682B3" w14:textId="77777777" w:rsidTr="00F0740C">
        <w:trPr>
          <w:trHeight w:val="131"/>
          <w:jc w:val="center"/>
        </w:trPr>
        <w:tc>
          <w:tcPr>
            <w:tcW w:w="1276" w:type="dxa"/>
            <w:vMerge w:val="restart"/>
            <w:shd w:val="clear" w:color="auto" w:fill="E2EFD9" w:themeFill="accent6" w:themeFillTint="33"/>
            <w:noWrap/>
            <w:vAlign w:val="center"/>
          </w:tcPr>
          <w:p w14:paraId="1B3552A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b/>
                <w:bCs/>
                <w:sz w:val="21"/>
                <w:szCs w:val="21"/>
              </w:rPr>
              <w:t>8.Ç.1.</w:t>
            </w:r>
            <w:r w:rsidRPr="0087131E">
              <w:rPr>
                <w:rFonts w:ascii="Times New Roman" w:hAnsi="Times New Roman" w:cs="Times New Roman"/>
                <w:b/>
                <w:bCs/>
                <w:sz w:val="21"/>
                <w:szCs w:val="21"/>
              </w:rPr>
              <w:br/>
              <w:t>Ulaşım Teknolojileri</w:t>
            </w:r>
          </w:p>
        </w:tc>
        <w:tc>
          <w:tcPr>
            <w:tcW w:w="5109" w:type="dxa"/>
            <w:vAlign w:val="center"/>
          </w:tcPr>
          <w:p w14:paraId="67AFC047"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8.Ç.1.1. Ulaşım araçlarının tasarımında dikkate alınan temel prensipleri açıklar.</w:t>
            </w:r>
          </w:p>
        </w:tc>
        <w:tc>
          <w:tcPr>
            <w:tcW w:w="288" w:type="dxa"/>
            <w:shd w:val="clear" w:color="auto" w:fill="F2F2F2" w:themeFill="background1" w:themeFillShade="F2"/>
            <w:vAlign w:val="center"/>
          </w:tcPr>
          <w:p w14:paraId="5C70632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5E9960B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D20C64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D63F55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EC849D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4C4EC1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1A2BA8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ADA840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6C0859E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176E172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757B5FB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191448A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3A32E4B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4D7DEC7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r>
      <w:tr w:rsidR="00CB2309" w:rsidRPr="0087131E" w14:paraId="54FCBAA4" w14:textId="77777777" w:rsidTr="00F0740C">
        <w:trPr>
          <w:trHeight w:val="149"/>
          <w:jc w:val="center"/>
        </w:trPr>
        <w:tc>
          <w:tcPr>
            <w:tcW w:w="1276" w:type="dxa"/>
            <w:vMerge/>
            <w:shd w:val="clear" w:color="auto" w:fill="E2EFD9" w:themeFill="accent6" w:themeFillTint="33"/>
            <w:vAlign w:val="center"/>
          </w:tcPr>
          <w:p w14:paraId="1031009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42EF97F6"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8.Ç.1.2. Farklı ortamlarda kullanılan ulaşım araçlarını özelliklerine göre sınıflandırır.</w:t>
            </w:r>
          </w:p>
        </w:tc>
        <w:tc>
          <w:tcPr>
            <w:tcW w:w="288" w:type="dxa"/>
            <w:shd w:val="clear" w:color="auto" w:fill="F2F2F2" w:themeFill="background1" w:themeFillShade="F2"/>
            <w:vAlign w:val="center"/>
          </w:tcPr>
          <w:p w14:paraId="7CA597A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7B8A37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164AB9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E173D6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C9AB2A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5C515D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4E38E6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8DB6EA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3531811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4733446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14D4CBF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42A259D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695D580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3D071D5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2AA907CF" w14:textId="77777777" w:rsidTr="00F0740C">
        <w:trPr>
          <w:trHeight w:val="149"/>
          <w:jc w:val="center"/>
        </w:trPr>
        <w:tc>
          <w:tcPr>
            <w:tcW w:w="1276" w:type="dxa"/>
            <w:vMerge/>
            <w:shd w:val="clear" w:color="auto" w:fill="E2EFD9" w:themeFill="accent6" w:themeFillTint="33"/>
            <w:vAlign w:val="center"/>
          </w:tcPr>
          <w:p w14:paraId="7E90F5F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1A394DD7"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8.Ç.1.3. Farklı ortamlarda çalışabilecek bir ulaşım aracı tasarlar.</w:t>
            </w:r>
          </w:p>
        </w:tc>
        <w:tc>
          <w:tcPr>
            <w:tcW w:w="288" w:type="dxa"/>
            <w:shd w:val="clear" w:color="auto" w:fill="F2F2F2" w:themeFill="background1" w:themeFillShade="F2"/>
            <w:vAlign w:val="center"/>
          </w:tcPr>
          <w:p w14:paraId="236BF8A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02F572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32EE19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289010D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9E3649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397F10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706FF3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427916F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3A7256C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4F78A6E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2A6C64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33106E2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85E8D0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E5554F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126D5449" w14:textId="77777777" w:rsidTr="00F0740C">
        <w:trPr>
          <w:trHeight w:val="149"/>
          <w:jc w:val="center"/>
        </w:trPr>
        <w:tc>
          <w:tcPr>
            <w:tcW w:w="1276" w:type="dxa"/>
            <w:vMerge w:val="restart"/>
            <w:shd w:val="clear" w:color="auto" w:fill="E2EFD9" w:themeFill="accent6" w:themeFillTint="33"/>
            <w:vAlign w:val="center"/>
          </w:tcPr>
          <w:p w14:paraId="319D4AB8" w14:textId="77777777" w:rsidR="00CB2309" w:rsidRPr="0087131E" w:rsidRDefault="00CB2309" w:rsidP="00F0740C">
            <w:pPr>
              <w:jc w:val="center"/>
              <w:rPr>
                <w:rFonts w:ascii="Times New Roman" w:hAnsi="Times New Roman" w:cs="Times New Roman"/>
                <w:b/>
                <w:bCs/>
                <w:sz w:val="21"/>
                <w:szCs w:val="21"/>
              </w:rPr>
            </w:pPr>
            <w:r w:rsidRPr="0087131E">
              <w:rPr>
                <w:rFonts w:ascii="Times New Roman" w:hAnsi="Times New Roman" w:cs="Times New Roman"/>
                <w:b/>
                <w:bCs/>
                <w:sz w:val="21"/>
                <w:szCs w:val="21"/>
              </w:rPr>
              <w:t>8.D.1.</w:t>
            </w:r>
          </w:p>
          <w:p w14:paraId="7A48495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b/>
                <w:bCs/>
                <w:sz w:val="21"/>
                <w:szCs w:val="21"/>
              </w:rPr>
              <w:t>Özgün Ürünümü Tasarlıyorum</w:t>
            </w:r>
          </w:p>
        </w:tc>
        <w:tc>
          <w:tcPr>
            <w:tcW w:w="5109" w:type="dxa"/>
            <w:vAlign w:val="center"/>
          </w:tcPr>
          <w:p w14:paraId="42334A6E"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8.D.1.1. Günlük hayatta karşılaştığı tasarım problemlerini örneklerle açıklar.</w:t>
            </w:r>
          </w:p>
        </w:tc>
        <w:tc>
          <w:tcPr>
            <w:tcW w:w="288" w:type="dxa"/>
            <w:shd w:val="clear" w:color="auto" w:fill="F2F2F2" w:themeFill="background1" w:themeFillShade="F2"/>
            <w:vAlign w:val="center"/>
          </w:tcPr>
          <w:p w14:paraId="44BB291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5B251E7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A0FA34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4F712D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59B73B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7B3F02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D0FECF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7039F4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3</w:t>
            </w:r>
          </w:p>
        </w:tc>
        <w:tc>
          <w:tcPr>
            <w:tcW w:w="284" w:type="dxa"/>
            <w:shd w:val="clear" w:color="auto" w:fill="FFF2CC" w:themeFill="accent4" w:themeFillTint="33"/>
            <w:vAlign w:val="center"/>
          </w:tcPr>
          <w:p w14:paraId="3102E3F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56F0BE9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6CCC9FB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FF2CC" w:themeFill="accent4" w:themeFillTint="33"/>
            <w:vAlign w:val="center"/>
          </w:tcPr>
          <w:p w14:paraId="011808C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1216415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3" w:type="dxa"/>
            <w:shd w:val="clear" w:color="auto" w:fill="FFF2CC" w:themeFill="accent4" w:themeFillTint="33"/>
            <w:vAlign w:val="center"/>
          </w:tcPr>
          <w:p w14:paraId="7AD6830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r>
      <w:tr w:rsidR="00CB2309" w:rsidRPr="0087131E" w14:paraId="5D800C94" w14:textId="77777777" w:rsidTr="00F0740C">
        <w:trPr>
          <w:trHeight w:val="149"/>
          <w:jc w:val="center"/>
        </w:trPr>
        <w:tc>
          <w:tcPr>
            <w:tcW w:w="1276" w:type="dxa"/>
            <w:vMerge/>
            <w:shd w:val="clear" w:color="auto" w:fill="E2EFD9" w:themeFill="accent6" w:themeFillTint="33"/>
            <w:vAlign w:val="center"/>
          </w:tcPr>
          <w:p w14:paraId="0747412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539C07DB"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8.D.1.2. Tasarım probleminin çözümüne yönelik araştırma basamaklarını uygular.</w:t>
            </w:r>
          </w:p>
        </w:tc>
        <w:tc>
          <w:tcPr>
            <w:tcW w:w="288" w:type="dxa"/>
            <w:shd w:val="clear" w:color="auto" w:fill="F2F2F2" w:themeFill="background1" w:themeFillShade="F2"/>
            <w:vAlign w:val="center"/>
          </w:tcPr>
          <w:p w14:paraId="23E6325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51267FB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4CFE3AD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502510A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38FC540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43311C7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4E1EAFD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0A4DA3E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5F96917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2E5852C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0D6DA65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42933AF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2549C3A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19E4118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54FEA2A0" w14:textId="77777777" w:rsidTr="00F0740C">
        <w:trPr>
          <w:trHeight w:val="149"/>
          <w:jc w:val="center"/>
        </w:trPr>
        <w:tc>
          <w:tcPr>
            <w:tcW w:w="1276" w:type="dxa"/>
            <w:vMerge/>
            <w:shd w:val="clear" w:color="auto" w:fill="E2EFD9" w:themeFill="accent6" w:themeFillTint="33"/>
            <w:vAlign w:val="center"/>
          </w:tcPr>
          <w:p w14:paraId="146F62A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1027A4AA"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8.D.1.3. Tasarım planlama sürecini uygular.</w:t>
            </w:r>
          </w:p>
        </w:tc>
        <w:tc>
          <w:tcPr>
            <w:tcW w:w="288" w:type="dxa"/>
            <w:shd w:val="clear" w:color="auto" w:fill="F2F2F2" w:themeFill="background1" w:themeFillShade="F2"/>
            <w:vAlign w:val="center"/>
          </w:tcPr>
          <w:p w14:paraId="5BE4CFF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40C32F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130D0D7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6C999B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F1AF06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784661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D4E858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8659D2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6D4BC16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0E47889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694F487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3" w:type="dxa"/>
            <w:shd w:val="clear" w:color="auto" w:fill="FFF2CC" w:themeFill="accent4" w:themeFillTint="33"/>
            <w:vAlign w:val="center"/>
          </w:tcPr>
          <w:p w14:paraId="219CE27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1AA9B1A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B10F7C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1B2C02F8" w14:textId="77777777" w:rsidTr="00F0740C">
        <w:trPr>
          <w:trHeight w:val="149"/>
          <w:jc w:val="center"/>
        </w:trPr>
        <w:tc>
          <w:tcPr>
            <w:tcW w:w="1276" w:type="dxa"/>
            <w:vMerge/>
            <w:shd w:val="clear" w:color="auto" w:fill="E2EFD9" w:themeFill="accent6" w:themeFillTint="33"/>
            <w:vAlign w:val="center"/>
          </w:tcPr>
          <w:p w14:paraId="47B1AE6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067CEDA1"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8.D.1.4. Özgün tasarım modelini veya prototipini oluşturur.</w:t>
            </w:r>
          </w:p>
        </w:tc>
        <w:tc>
          <w:tcPr>
            <w:tcW w:w="288" w:type="dxa"/>
            <w:shd w:val="clear" w:color="auto" w:fill="F2F2F2" w:themeFill="background1" w:themeFillShade="F2"/>
            <w:vAlign w:val="center"/>
          </w:tcPr>
          <w:p w14:paraId="01B4FA2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6ED7AA5"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F86C29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5FE30F1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24C7AE9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B81B5A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5A2225C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B10FF6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2</w:t>
            </w:r>
          </w:p>
        </w:tc>
        <w:tc>
          <w:tcPr>
            <w:tcW w:w="284" w:type="dxa"/>
            <w:shd w:val="clear" w:color="auto" w:fill="FFF2CC" w:themeFill="accent4" w:themeFillTint="33"/>
            <w:vAlign w:val="center"/>
          </w:tcPr>
          <w:p w14:paraId="06236C7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1804B46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1</w:t>
            </w:r>
          </w:p>
        </w:tc>
        <w:tc>
          <w:tcPr>
            <w:tcW w:w="284" w:type="dxa"/>
            <w:shd w:val="clear" w:color="auto" w:fill="FFF2CC" w:themeFill="accent4" w:themeFillTint="33"/>
            <w:vAlign w:val="center"/>
          </w:tcPr>
          <w:p w14:paraId="0788819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AE173D3"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6252EE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6B86530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746C06D9" w14:textId="77777777" w:rsidTr="00F0740C">
        <w:trPr>
          <w:trHeight w:val="286"/>
          <w:jc w:val="center"/>
        </w:trPr>
        <w:tc>
          <w:tcPr>
            <w:tcW w:w="1276" w:type="dxa"/>
            <w:vMerge/>
            <w:shd w:val="clear" w:color="auto" w:fill="E2EFD9" w:themeFill="accent6" w:themeFillTint="33"/>
            <w:vAlign w:val="center"/>
          </w:tcPr>
          <w:p w14:paraId="027AAC4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372EEA05"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8.D.1.5. Tasarladığı ürünü değerlendirir.</w:t>
            </w:r>
          </w:p>
        </w:tc>
        <w:tc>
          <w:tcPr>
            <w:tcW w:w="288" w:type="dxa"/>
            <w:shd w:val="clear" w:color="auto" w:fill="F2F2F2" w:themeFill="background1" w:themeFillShade="F2"/>
            <w:vAlign w:val="center"/>
          </w:tcPr>
          <w:p w14:paraId="1DD4825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7C98D06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0D80750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14169DC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42AFCE6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D8D5F7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639343B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2399E999"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62A360C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30C5B0F4"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2B224C9F"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DE22A47"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87CE0A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9C4227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r w:rsidR="00CB2309" w:rsidRPr="0087131E" w14:paraId="0D78C6F2" w14:textId="77777777" w:rsidTr="00F0740C">
        <w:trPr>
          <w:trHeight w:val="286"/>
          <w:jc w:val="center"/>
        </w:trPr>
        <w:tc>
          <w:tcPr>
            <w:tcW w:w="1276" w:type="dxa"/>
            <w:vMerge/>
            <w:shd w:val="clear" w:color="auto" w:fill="E2EFD9" w:themeFill="accent6" w:themeFillTint="33"/>
            <w:vAlign w:val="center"/>
          </w:tcPr>
          <w:p w14:paraId="6F4FB32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5109" w:type="dxa"/>
            <w:vAlign w:val="center"/>
          </w:tcPr>
          <w:p w14:paraId="5F99F1C2" w14:textId="77777777" w:rsidR="00CB2309" w:rsidRPr="0087131E" w:rsidRDefault="00CB2309" w:rsidP="00F0740C">
            <w:pPr>
              <w:ind w:left="88" w:right="143"/>
              <w:jc w:val="both"/>
              <w:rPr>
                <w:rFonts w:ascii="Times New Roman" w:hAnsi="Times New Roman" w:cs="Times New Roman"/>
                <w:sz w:val="21"/>
                <w:szCs w:val="21"/>
              </w:rPr>
            </w:pPr>
            <w:r w:rsidRPr="0087131E">
              <w:rPr>
                <w:rFonts w:ascii="Times New Roman" w:hAnsi="Times New Roman" w:cs="Times New Roman"/>
                <w:sz w:val="21"/>
                <w:szCs w:val="21"/>
              </w:rPr>
              <w:t>8.D.1.6. Tasarladığı ürünü (model veya prototip) yeniden yapılandırır.</w:t>
            </w:r>
          </w:p>
        </w:tc>
        <w:tc>
          <w:tcPr>
            <w:tcW w:w="288" w:type="dxa"/>
            <w:shd w:val="clear" w:color="auto" w:fill="F2F2F2" w:themeFill="background1" w:themeFillShade="F2"/>
            <w:vAlign w:val="center"/>
          </w:tcPr>
          <w:p w14:paraId="2FDC77AB"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37E7ACF2"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4DE280E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0576FDBA"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40F06EB6"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2F2F2" w:themeFill="background1" w:themeFillShade="F2"/>
            <w:vAlign w:val="center"/>
          </w:tcPr>
          <w:p w14:paraId="62D4010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2F2F2" w:themeFill="background1" w:themeFillShade="F2"/>
            <w:vAlign w:val="center"/>
          </w:tcPr>
          <w:p w14:paraId="7A392DC1"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7E9D43B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723CA8D0"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w:t>
            </w:r>
          </w:p>
        </w:tc>
        <w:tc>
          <w:tcPr>
            <w:tcW w:w="283" w:type="dxa"/>
            <w:shd w:val="clear" w:color="auto" w:fill="FFF2CC" w:themeFill="accent4" w:themeFillTint="33"/>
            <w:vAlign w:val="center"/>
          </w:tcPr>
          <w:p w14:paraId="1C2516D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55EA29DE"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13551BD8"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4" w:type="dxa"/>
            <w:shd w:val="clear" w:color="auto" w:fill="FFF2CC" w:themeFill="accent4" w:themeFillTint="33"/>
            <w:vAlign w:val="center"/>
          </w:tcPr>
          <w:p w14:paraId="4319DA0D"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c>
          <w:tcPr>
            <w:tcW w:w="283" w:type="dxa"/>
            <w:shd w:val="clear" w:color="auto" w:fill="FFF2CC" w:themeFill="accent4" w:themeFillTint="33"/>
            <w:vAlign w:val="center"/>
          </w:tcPr>
          <w:p w14:paraId="51CF017C" w14:textId="77777777" w:rsidR="00CB2309" w:rsidRPr="0087131E" w:rsidRDefault="00CB2309" w:rsidP="00F0740C">
            <w:pPr>
              <w:jc w:val="center"/>
              <w:rPr>
                <w:rFonts w:ascii="Times New Roman" w:eastAsia="Times New Roman" w:hAnsi="Times New Roman" w:cs="Times New Roman"/>
                <w:color w:val="000000"/>
                <w:kern w:val="0"/>
                <w:sz w:val="21"/>
                <w:szCs w:val="21"/>
                <w:lang w:eastAsia="tr-TR"/>
                <w14:ligatures w14:val="none"/>
              </w:rPr>
            </w:pPr>
          </w:p>
        </w:tc>
      </w:tr>
    </w:tbl>
    <w:p w14:paraId="6D74DDAB" w14:textId="77777777" w:rsidR="00CB2309" w:rsidRPr="0087131E" w:rsidRDefault="00CB2309" w:rsidP="00CB2309">
      <w:pPr>
        <w:jc w:val="both"/>
        <w:rPr>
          <w:rFonts w:ascii="Times New Roman" w:hAnsi="Times New Roman" w:cs="Times New Roman"/>
          <w:b/>
          <w:bCs/>
          <w:sz w:val="21"/>
          <w:szCs w:val="21"/>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9115DE" w:rsidRPr="0087131E" w14:paraId="48D6C7D1" w14:textId="77777777" w:rsidTr="00F0740C">
        <w:tc>
          <w:tcPr>
            <w:tcW w:w="10456" w:type="dxa"/>
            <w:gridSpan w:val="3"/>
          </w:tcPr>
          <w:p w14:paraId="576ECBAD" w14:textId="77777777" w:rsidR="009115DE" w:rsidRDefault="009115DE" w:rsidP="00F0740C">
            <w:pPr>
              <w:jc w:val="both"/>
              <w:rPr>
                <w:rFonts w:ascii="Times New Roman" w:hAnsi="Times New Roman" w:cs="Times New Roman"/>
                <w:sz w:val="21"/>
                <w:szCs w:val="21"/>
              </w:rPr>
            </w:pPr>
            <w:r w:rsidRPr="0087131E">
              <w:rPr>
                <w:rFonts w:ascii="Times New Roman" w:hAnsi="Times New Roman" w:cs="Times New Roman"/>
                <w:b/>
                <w:bCs/>
                <w:sz w:val="21"/>
                <w:szCs w:val="21"/>
              </w:rPr>
              <w:t xml:space="preserve">Not: </w:t>
            </w:r>
            <w:r w:rsidRPr="0087131E">
              <w:rPr>
                <w:rFonts w:ascii="Times New Roman" w:hAnsi="Times New Roman" w:cs="Times New Roman"/>
                <w:sz w:val="21"/>
                <w:szCs w:val="21"/>
              </w:rPr>
              <w:t>1. senaryoda “*” işareti, Teknoloji ve Tasarım dersinde ortak yazılı sınav yapmak istemeyen öğretmenlerin uygulamaya yönelik değerlendirme yapacağı kazanımları belirtmek için kullanılmıştır. Bu senaryoda öğretmenler, etkinliklerdeki süreç ve uygulamaları hazırladıkları dereceli puanlama anahtarına göre değerlendirecektir. Tablo, İl veya İlçe genelinde yapılabilecek ortak sınavda 20 çoktan seçmeli soru sorulması ihtimali dikkate alınarak hazırlanmıştır.</w:t>
            </w:r>
          </w:p>
          <w:p w14:paraId="50888E14" w14:textId="77777777" w:rsidR="009115DE" w:rsidRDefault="009115DE" w:rsidP="00F0740C">
            <w:pPr>
              <w:jc w:val="both"/>
              <w:rPr>
                <w:rFonts w:ascii="Times New Roman" w:hAnsi="Times New Roman" w:cs="Times New Roman"/>
                <w:sz w:val="21"/>
                <w:szCs w:val="21"/>
              </w:rPr>
            </w:pPr>
          </w:p>
          <w:p w14:paraId="21BF7421" w14:textId="77777777" w:rsidR="00D900A3" w:rsidRPr="0087131E" w:rsidRDefault="00D900A3" w:rsidP="00F0740C">
            <w:pPr>
              <w:jc w:val="both"/>
              <w:rPr>
                <w:rFonts w:ascii="Times New Roman" w:hAnsi="Times New Roman" w:cs="Times New Roman"/>
                <w:sz w:val="21"/>
                <w:szCs w:val="21"/>
              </w:rPr>
            </w:pPr>
          </w:p>
        </w:tc>
      </w:tr>
      <w:tr w:rsidR="009115DE" w:rsidRPr="0087131E" w14:paraId="3AD431AD" w14:textId="77777777" w:rsidTr="00F0740C">
        <w:tc>
          <w:tcPr>
            <w:tcW w:w="3485" w:type="dxa"/>
          </w:tcPr>
          <w:p w14:paraId="72BC6EBF" w14:textId="77777777" w:rsidR="009115DE" w:rsidRPr="0087131E" w:rsidRDefault="009115DE" w:rsidP="00F0740C">
            <w:pPr>
              <w:jc w:val="both"/>
              <w:rPr>
                <w:rFonts w:ascii="Times New Roman" w:hAnsi="Times New Roman" w:cs="Times New Roman"/>
                <w:b/>
                <w:bCs/>
                <w:sz w:val="21"/>
                <w:szCs w:val="21"/>
              </w:rPr>
            </w:pPr>
          </w:p>
        </w:tc>
        <w:tc>
          <w:tcPr>
            <w:tcW w:w="3485" w:type="dxa"/>
          </w:tcPr>
          <w:p w14:paraId="41F17CB7" w14:textId="77777777" w:rsidR="009115DE" w:rsidRPr="0087131E" w:rsidRDefault="009115DE" w:rsidP="00F0740C">
            <w:pPr>
              <w:jc w:val="both"/>
              <w:rPr>
                <w:rFonts w:ascii="Times New Roman" w:hAnsi="Times New Roman" w:cs="Times New Roman"/>
                <w:b/>
                <w:bCs/>
                <w:sz w:val="21"/>
                <w:szCs w:val="21"/>
              </w:rPr>
            </w:pPr>
          </w:p>
        </w:tc>
        <w:tc>
          <w:tcPr>
            <w:tcW w:w="3486" w:type="dxa"/>
          </w:tcPr>
          <w:p w14:paraId="684A3E89" w14:textId="77777777" w:rsidR="009115DE" w:rsidRPr="0087131E" w:rsidRDefault="009115DE" w:rsidP="00F0740C">
            <w:pPr>
              <w:jc w:val="center"/>
              <w:rPr>
                <w:rFonts w:ascii="Times New Roman" w:hAnsi="Times New Roman" w:cs="Times New Roman"/>
                <w:b/>
                <w:bCs/>
                <w:sz w:val="21"/>
                <w:szCs w:val="21"/>
              </w:rPr>
            </w:pPr>
            <w:r w:rsidRPr="0087131E">
              <w:rPr>
                <w:rFonts w:ascii="Times New Roman" w:hAnsi="Times New Roman" w:cs="Times New Roman"/>
                <w:b/>
                <w:bCs/>
                <w:sz w:val="21"/>
                <w:szCs w:val="21"/>
              </w:rPr>
              <w:t>Arzu URGAN</w:t>
            </w:r>
          </w:p>
          <w:p w14:paraId="034E079B" w14:textId="77777777" w:rsidR="009115DE" w:rsidRPr="0087131E" w:rsidRDefault="009115DE" w:rsidP="00F0740C">
            <w:pPr>
              <w:jc w:val="center"/>
              <w:rPr>
                <w:rFonts w:ascii="Times New Roman" w:hAnsi="Times New Roman" w:cs="Times New Roman"/>
                <w:sz w:val="21"/>
                <w:szCs w:val="21"/>
              </w:rPr>
            </w:pPr>
            <w:r w:rsidRPr="0087131E">
              <w:rPr>
                <w:rFonts w:ascii="Times New Roman" w:hAnsi="Times New Roman" w:cs="Times New Roman"/>
                <w:sz w:val="21"/>
                <w:szCs w:val="21"/>
              </w:rPr>
              <w:t>Teknoloji ve Tasarım Dersi</w:t>
            </w:r>
          </w:p>
          <w:p w14:paraId="6386861F" w14:textId="77777777" w:rsidR="009115DE" w:rsidRPr="0087131E" w:rsidRDefault="009115DE" w:rsidP="00F0740C">
            <w:pPr>
              <w:jc w:val="center"/>
              <w:rPr>
                <w:rFonts w:ascii="Times New Roman" w:hAnsi="Times New Roman" w:cs="Times New Roman"/>
                <w:sz w:val="21"/>
                <w:szCs w:val="21"/>
              </w:rPr>
            </w:pPr>
            <w:r w:rsidRPr="0087131E">
              <w:rPr>
                <w:rFonts w:ascii="Times New Roman" w:hAnsi="Times New Roman" w:cs="Times New Roman"/>
                <w:sz w:val="21"/>
                <w:szCs w:val="21"/>
              </w:rPr>
              <w:t>Bursa İl Zümre Başkanı</w:t>
            </w:r>
          </w:p>
        </w:tc>
      </w:tr>
    </w:tbl>
    <w:p w14:paraId="4F70CF63" w14:textId="77777777" w:rsidR="00955EBC" w:rsidRPr="0087131E" w:rsidRDefault="00955EBC" w:rsidP="00955EBC">
      <w:pPr>
        <w:spacing w:line="276" w:lineRule="auto"/>
        <w:jc w:val="center"/>
        <w:rPr>
          <w:rFonts w:ascii="Times New Roman" w:eastAsia="Times New Roman" w:hAnsi="Times New Roman" w:cs="Times New Roman"/>
          <w:b/>
          <w:bCs/>
          <w:color w:val="000000"/>
          <w:kern w:val="0"/>
          <w:sz w:val="21"/>
          <w:szCs w:val="21"/>
          <w:lang w:eastAsia="tr-TR"/>
          <w14:ligatures w14:val="none"/>
        </w:rPr>
      </w:pPr>
    </w:p>
    <w:p w14:paraId="10D6357F" w14:textId="29BCEA2F" w:rsidR="003C7CB9" w:rsidRPr="0087131E" w:rsidRDefault="003C7CB9" w:rsidP="00955EBC">
      <w:pPr>
        <w:spacing w:line="276" w:lineRule="auto"/>
        <w:jc w:val="center"/>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Teknoloji ve Tasarım Dersinde Ortak Yazılı Sınav Hazırlanırken Dikkat Edilecek Hususlar:</w:t>
      </w:r>
    </w:p>
    <w:p w14:paraId="04CEFF64" w14:textId="77777777" w:rsidR="003C7CB9" w:rsidRPr="0087131E" w:rsidRDefault="003C7CB9" w:rsidP="00A15C6F">
      <w:pPr>
        <w:spacing w:line="276" w:lineRule="auto"/>
        <w:jc w:val="both"/>
        <w:rPr>
          <w:rFonts w:ascii="Times New Roman" w:eastAsia="Times New Roman" w:hAnsi="Times New Roman" w:cs="Times New Roman"/>
          <w:b/>
          <w:bCs/>
          <w:color w:val="000000"/>
          <w:kern w:val="0"/>
          <w:sz w:val="21"/>
          <w:szCs w:val="21"/>
          <w:lang w:eastAsia="tr-TR"/>
          <w14:ligatures w14:val="none"/>
        </w:rPr>
      </w:pPr>
    </w:p>
    <w:p w14:paraId="14283FED" w14:textId="77777777" w:rsidR="003C7CB9" w:rsidRPr="0087131E" w:rsidRDefault="003C7CB9" w:rsidP="00A15C6F">
      <w:pPr>
        <w:pStyle w:val="ListeParagraf"/>
        <w:numPr>
          <w:ilvl w:val="0"/>
          <w:numId w:val="19"/>
        </w:numPr>
        <w:spacing w:line="276" w:lineRule="auto"/>
        <w:jc w:val="both"/>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Sınav Tarihleri ve Değerlendirme:</w:t>
      </w:r>
    </w:p>
    <w:p w14:paraId="6452D686" w14:textId="000BC958" w:rsidR="003C7CB9" w:rsidRPr="0087131E" w:rsidRDefault="003C7CB9" w:rsidP="00A15C6F">
      <w:pPr>
        <w:pStyle w:val="ListeParagraf"/>
        <w:numPr>
          <w:ilvl w:val="0"/>
          <w:numId w:val="18"/>
        </w:numPr>
        <w:spacing w:line="276" w:lineRule="auto"/>
        <w:jc w:val="both"/>
        <w:rPr>
          <w:rFonts w:ascii="Times New Roman" w:hAnsi="Times New Roman" w:cs="Times New Roman"/>
          <w:sz w:val="21"/>
          <w:szCs w:val="21"/>
        </w:rPr>
      </w:pPr>
      <w:r w:rsidRPr="0087131E">
        <w:rPr>
          <w:rFonts w:ascii="Times New Roman" w:hAnsi="Times New Roman" w:cs="Times New Roman"/>
          <w:sz w:val="21"/>
          <w:szCs w:val="21"/>
        </w:rPr>
        <w:t>Teknoloji ve Tasarım dersinde ölçme değerlendirmede,</w:t>
      </w:r>
      <w:r w:rsidR="00DE738B" w:rsidRPr="0087131E">
        <w:rPr>
          <w:rFonts w:ascii="Times New Roman" w:hAnsi="Times New Roman" w:cs="Times New Roman"/>
          <w:sz w:val="21"/>
          <w:szCs w:val="21"/>
        </w:rPr>
        <w:t xml:space="preserve"> </w:t>
      </w:r>
      <w:r w:rsidRPr="0087131E">
        <w:rPr>
          <w:rFonts w:ascii="Times New Roman" w:hAnsi="Times New Roman" w:cs="Times New Roman"/>
          <w:sz w:val="21"/>
          <w:szCs w:val="21"/>
        </w:rPr>
        <w:t>1. Değerlendirme notu = 1. Sınav, 2. Değerlendirme notu = 2. Sınav notu olarak e-Okula girilmektedir.</w:t>
      </w:r>
    </w:p>
    <w:p w14:paraId="58FCC9E4" w14:textId="77777777" w:rsidR="003C7CB9" w:rsidRPr="0087131E" w:rsidRDefault="003C7CB9" w:rsidP="00A15C6F">
      <w:pPr>
        <w:spacing w:line="276" w:lineRule="auto"/>
        <w:jc w:val="both"/>
        <w:rPr>
          <w:rFonts w:ascii="Times New Roman" w:eastAsia="Times New Roman" w:hAnsi="Times New Roman" w:cs="Times New Roman"/>
          <w:b/>
          <w:bCs/>
          <w:color w:val="000000"/>
          <w:kern w:val="0"/>
          <w:sz w:val="21"/>
          <w:szCs w:val="21"/>
          <w:lang w:eastAsia="tr-TR"/>
          <w14:ligatures w14:val="none"/>
        </w:rPr>
      </w:pPr>
    </w:p>
    <w:p w14:paraId="74DA094A" w14:textId="77777777" w:rsidR="003C7CB9" w:rsidRPr="0087131E" w:rsidRDefault="003C7CB9" w:rsidP="00A15C6F">
      <w:pPr>
        <w:pStyle w:val="ListeParagraf"/>
        <w:numPr>
          <w:ilvl w:val="0"/>
          <w:numId w:val="19"/>
        </w:numPr>
        <w:spacing w:line="276" w:lineRule="auto"/>
        <w:jc w:val="both"/>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Değerlendirme Yöntemleri:</w:t>
      </w:r>
    </w:p>
    <w:p w14:paraId="6BA35770" w14:textId="77777777" w:rsidR="003C7CB9" w:rsidRPr="0087131E" w:rsidRDefault="003C7CB9" w:rsidP="00A15C6F">
      <w:pPr>
        <w:pStyle w:val="ListeParagraf"/>
        <w:numPr>
          <w:ilvl w:val="0"/>
          <w:numId w:val="18"/>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Teknoloji ve Tasarım dersinde zümre öğretmenleri, ölçme ve değerlendirme hususunda iki seçeneğe sahiptir.</w:t>
      </w:r>
    </w:p>
    <w:p w14:paraId="745E51C1" w14:textId="77777777" w:rsidR="003C7CB9" w:rsidRPr="0087131E" w:rsidRDefault="003C7CB9" w:rsidP="00A15C6F">
      <w:pPr>
        <w:pStyle w:val="ListeParagraf"/>
        <w:numPr>
          <w:ilvl w:val="0"/>
          <w:numId w:val="21"/>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Zümre öğretmenleri, isterlerse derslerdeki tüm süreç ve uygulamaları, hazırladıkları ölçeklerle (dereceli puanlama anahtarı, vs.) değerlendirebilirler.</w:t>
      </w:r>
    </w:p>
    <w:p w14:paraId="617352DF" w14:textId="77777777" w:rsidR="003C7CB9" w:rsidRPr="0087131E" w:rsidRDefault="003C7CB9" w:rsidP="00A15C6F">
      <w:pPr>
        <w:pStyle w:val="ListeParagraf"/>
        <w:numPr>
          <w:ilvl w:val="0"/>
          <w:numId w:val="21"/>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sz w:val="21"/>
          <w:szCs w:val="21"/>
        </w:rPr>
        <w:t>Veya isterlerse o</w:t>
      </w:r>
      <w:r w:rsidRPr="0087131E">
        <w:rPr>
          <w:rFonts w:ascii="Times New Roman" w:eastAsia="Times New Roman" w:hAnsi="Times New Roman" w:cs="Times New Roman"/>
          <w:color w:val="000000"/>
          <w:kern w:val="0"/>
          <w:sz w:val="21"/>
          <w:szCs w:val="21"/>
          <w:lang w:eastAsia="tr-TR"/>
          <w14:ligatures w14:val="none"/>
        </w:rPr>
        <w:t>rtak bir yazılı sınav yapabilirler.</w:t>
      </w:r>
    </w:p>
    <w:p w14:paraId="203F154C" w14:textId="77777777" w:rsidR="003C7CB9" w:rsidRPr="0087131E" w:rsidRDefault="003C7CB9" w:rsidP="00A15C6F">
      <w:pPr>
        <w:pStyle w:val="ListeParagraf"/>
        <w:numPr>
          <w:ilvl w:val="0"/>
          <w:numId w:val="18"/>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Zümre öğretmenleri, isterlerse 1. Sınavı, isterlerse de 2. sınavı ortak yazılı sınav şeklinde yapabilirler.</w:t>
      </w:r>
    </w:p>
    <w:p w14:paraId="2F20C7BF" w14:textId="77777777" w:rsidR="003C7CB9" w:rsidRPr="0087131E" w:rsidRDefault="003C7CB9" w:rsidP="00A15C6F">
      <w:pPr>
        <w:pStyle w:val="ListeParagraf"/>
        <w:numPr>
          <w:ilvl w:val="0"/>
          <w:numId w:val="18"/>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hAnsi="Times New Roman" w:cs="Times New Roman"/>
          <w:sz w:val="21"/>
          <w:szCs w:val="21"/>
        </w:rPr>
        <w:t>Zümre öğretmenleri, ortak sınav yapmak istemezlerse, dersteki tüm süreç ve uygulamaların ölçme ve değerlendirmesini,</w:t>
      </w:r>
      <w:r w:rsidRPr="0087131E">
        <w:rPr>
          <w:rFonts w:ascii="Times New Roman" w:eastAsia="Times New Roman" w:hAnsi="Times New Roman" w:cs="Times New Roman"/>
          <w:color w:val="000000"/>
          <w:kern w:val="0"/>
          <w:sz w:val="21"/>
          <w:szCs w:val="21"/>
          <w:lang w:eastAsia="tr-TR"/>
          <w14:ligatures w14:val="none"/>
        </w:rPr>
        <w:t xml:space="preserve"> kendi hazırladıkları ölçeklere (dereceli puanlama anahtarı, vs.) göre yapmalıdır.</w:t>
      </w:r>
    </w:p>
    <w:p w14:paraId="179BBAA3" w14:textId="77777777" w:rsidR="003C7CB9" w:rsidRPr="0087131E" w:rsidRDefault="003C7CB9" w:rsidP="00A15C6F">
      <w:pPr>
        <w:spacing w:line="276" w:lineRule="auto"/>
        <w:jc w:val="both"/>
        <w:rPr>
          <w:rFonts w:ascii="Times New Roman" w:eastAsia="Times New Roman" w:hAnsi="Times New Roman" w:cs="Times New Roman"/>
          <w:b/>
          <w:bCs/>
          <w:color w:val="000000"/>
          <w:kern w:val="0"/>
          <w:sz w:val="21"/>
          <w:szCs w:val="21"/>
          <w:lang w:eastAsia="tr-TR"/>
          <w14:ligatures w14:val="none"/>
        </w:rPr>
      </w:pPr>
    </w:p>
    <w:p w14:paraId="4C53C74C" w14:textId="77777777" w:rsidR="003C7CB9" w:rsidRPr="0087131E" w:rsidRDefault="003C7CB9" w:rsidP="00A15C6F">
      <w:pPr>
        <w:pStyle w:val="ListeParagraf"/>
        <w:numPr>
          <w:ilvl w:val="0"/>
          <w:numId w:val="19"/>
        </w:numPr>
        <w:spacing w:line="276" w:lineRule="auto"/>
        <w:jc w:val="both"/>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Sınav İçeriği ve Hazırlık:</w:t>
      </w:r>
    </w:p>
    <w:p w14:paraId="45117E68" w14:textId="77777777" w:rsidR="003C7CB9" w:rsidRPr="0087131E" w:rsidRDefault="003C7CB9" w:rsidP="00A15C6F">
      <w:pPr>
        <w:pStyle w:val="ListeParagraf"/>
        <w:numPr>
          <w:ilvl w:val="0"/>
          <w:numId w:val="18"/>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 xml:space="preserve">Zümre öğretmenleri, </w:t>
      </w:r>
      <w:r w:rsidRPr="0087131E">
        <w:rPr>
          <w:rFonts w:ascii="Times New Roman" w:eastAsia="Times New Roman" w:hAnsi="Times New Roman" w:cs="Times New Roman"/>
          <w:color w:val="000000"/>
          <w:kern w:val="0"/>
          <w:sz w:val="21"/>
          <w:szCs w:val="21"/>
          <w:u w:val="single"/>
          <w:lang w:eastAsia="tr-TR"/>
          <w14:ligatures w14:val="none"/>
        </w:rPr>
        <w:t>her sınavda farklı senaryolar</w:t>
      </w:r>
      <w:r w:rsidRPr="0087131E">
        <w:rPr>
          <w:rFonts w:ascii="Times New Roman" w:eastAsia="Times New Roman" w:hAnsi="Times New Roman" w:cs="Times New Roman"/>
          <w:color w:val="000000"/>
          <w:kern w:val="0"/>
          <w:sz w:val="21"/>
          <w:szCs w:val="21"/>
          <w:lang w:eastAsia="tr-TR"/>
          <w14:ligatures w14:val="none"/>
        </w:rPr>
        <w:t xml:space="preserve"> seçebilirler. Örneğin, 1. yazılıda 2. senaryoyu seçmişlerse, 2. yazılıda başka bir senaryo kullanabilirler.</w:t>
      </w:r>
    </w:p>
    <w:p w14:paraId="4B2B46C7" w14:textId="77777777" w:rsidR="003C7CB9" w:rsidRPr="0087131E" w:rsidRDefault="003C7CB9" w:rsidP="00A15C6F">
      <w:pPr>
        <w:pStyle w:val="ListeParagraf"/>
        <w:numPr>
          <w:ilvl w:val="0"/>
          <w:numId w:val="18"/>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 xml:space="preserve">Zümre öğretmenleri, seçtikleri bir senaryodaki birden fazla kazanımı </w:t>
      </w:r>
      <w:r w:rsidRPr="0087131E">
        <w:rPr>
          <w:rFonts w:ascii="Times New Roman" w:eastAsia="Times New Roman" w:hAnsi="Times New Roman" w:cs="Times New Roman"/>
          <w:color w:val="000000"/>
          <w:kern w:val="0"/>
          <w:sz w:val="21"/>
          <w:szCs w:val="21"/>
          <w:u w:val="single"/>
          <w:lang w:eastAsia="tr-TR"/>
          <w14:ligatures w14:val="none"/>
        </w:rPr>
        <w:t>tek bir soru içerisinde</w:t>
      </w:r>
      <w:r w:rsidRPr="0087131E">
        <w:rPr>
          <w:rFonts w:ascii="Times New Roman" w:eastAsia="Times New Roman" w:hAnsi="Times New Roman" w:cs="Times New Roman"/>
          <w:color w:val="000000"/>
          <w:kern w:val="0"/>
          <w:sz w:val="21"/>
          <w:szCs w:val="21"/>
          <w:lang w:eastAsia="tr-TR"/>
          <w14:ligatures w14:val="none"/>
        </w:rPr>
        <w:t xml:space="preserve"> toplayarak soru hazırlayabilirler.</w:t>
      </w:r>
    </w:p>
    <w:p w14:paraId="564728D1" w14:textId="77777777" w:rsidR="003C7CB9" w:rsidRPr="0087131E" w:rsidRDefault="003C7CB9" w:rsidP="00A15C6F">
      <w:pPr>
        <w:pStyle w:val="ListeParagraf"/>
        <w:numPr>
          <w:ilvl w:val="0"/>
          <w:numId w:val="18"/>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 xml:space="preserve">Sınav kağıdına hangi kazanımlardan soru sorulduğunu yazma </w:t>
      </w:r>
      <w:r w:rsidRPr="0087131E">
        <w:rPr>
          <w:rFonts w:ascii="Times New Roman" w:eastAsia="Times New Roman" w:hAnsi="Times New Roman" w:cs="Times New Roman"/>
          <w:color w:val="000000"/>
          <w:kern w:val="0"/>
          <w:sz w:val="21"/>
          <w:szCs w:val="21"/>
          <w:u w:val="single"/>
          <w:lang w:eastAsia="tr-TR"/>
          <w14:ligatures w14:val="none"/>
        </w:rPr>
        <w:t>zorunluluğu yoktur.</w:t>
      </w:r>
    </w:p>
    <w:p w14:paraId="02F5C2AE" w14:textId="77777777" w:rsidR="003C7CB9" w:rsidRPr="0087131E" w:rsidRDefault="003C7CB9" w:rsidP="00A15C6F">
      <w:pPr>
        <w:pStyle w:val="ListeParagraf"/>
        <w:numPr>
          <w:ilvl w:val="0"/>
          <w:numId w:val="18"/>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 xml:space="preserve">Zümre öğretmenleri, sınav öncesinde öğrencilere </w:t>
      </w:r>
      <w:r w:rsidRPr="0087131E">
        <w:rPr>
          <w:rFonts w:ascii="Times New Roman" w:eastAsia="Times New Roman" w:hAnsi="Times New Roman" w:cs="Times New Roman"/>
          <w:color w:val="000000"/>
          <w:kern w:val="0"/>
          <w:sz w:val="21"/>
          <w:szCs w:val="21"/>
          <w:u w:val="single"/>
          <w:lang w:eastAsia="tr-TR"/>
          <w14:ligatures w14:val="none"/>
        </w:rPr>
        <w:t>sınavın hangi senaryodan yapılacağını duyurmalıdır.</w:t>
      </w:r>
    </w:p>
    <w:p w14:paraId="293A3E24" w14:textId="77777777" w:rsidR="003C7CB9" w:rsidRPr="0087131E" w:rsidRDefault="003C7CB9" w:rsidP="00A15C6F">
      <w:pPr>
        <w:pStyle w:val="ListeParagraf"/>
        <w:numPr>
          <w:ilvl w:val="0"/>
          <w:numId w:val="18"/>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 xml:space="preserve">Resmi yayınlanan senaryolar üzerinde </w:t>
      </w:r>
      <w:r w:rsidRPr="0087131E">
        <w:rPr>
          <w:rFonts w:ascii="Times New Roman" w:eastAsia="Times New Roman" w:hAnsi="Times New Roman" w:cs="Times New Roman"/>
          <w:color w:val="000000"/>
          <w:kern w:val="0"/>
          <w:sz w:val="21"/>
          <w:szCs w:val="21"/>
          <w:u w:val="single"/>
          <w:lang w:eastAsia="tr-TR"/>
          <w14:ligatures w14:val="none"/>
        </w:rPr>
        <w:t>değişiklik yapılamaz</w:t>
      </w:r>
      <w:r w:rsidRPr="0087131E">
        <w:rPr>
          <w:rFonts w:ascii="Times New Roman" w:eastAsia="Times New Roman" w:hAnsi="Times New Roman" w:cs="Times New Roman"/>
          <w:color w:val="000000"/>
          <w:kern w:val="0"/>
          <w:sz w:val="21"/>
          <w:szCs w:val="21"/>
          <w:lang w:eastAsia="tr-TR"/>
          <w14:ligatures w14:val="none"/>
        </w:rPr>
        <w:t xml:space="preserve"> veya </w:t>
      </w:r>
      <w:r w:rsidRPr="0087131E">
        <w:rPr>
          <w:rFonts w:ascii="Times New Roman" w:eastAsia="Times New Roman" w:hAnsi="Times New Roman" w:cs="Times New Roman"/>
          <w:color w:val="000000"/>
          <w:kern w:val="0"/>
          <w:sz w:val="21"/>
          <w:szCs w:val="21"/>
          <w:u w:val="single"/>
          <w:lang w:eastAsia="tr-TR"/>
          <w14:ligatures w14:val="none"/>
        </w:rPr>
        <w:t>farklı senaryolar birleştirilemez.</w:t>
      </w:r>
    </w:p>
    <w:p w14:paraId="3A6EB602" w14:textId="77777777" w:rsidR="003C7CB9" w:rsidRPr="0087131E" w:rsidRDefault="003C7CB9" w:rsidP="00A15C6F">
      <w:pPr>
        <w:pStyle w:val="ListeParagraf"/>
        <w:numPr>
          <w:ilvl w:val="0"/>
          <w:numId w:val="18"/>
        </w:numPr>
        <w:spacing w:line="276" w:lineRule="auto"/>
        <w:jc w:val="both"/>
        <w:rPr>
          <w:rFonts w:ascii="Times New Roman" w:hAnsi="Times New Roman" w:cs="Times New Roman"/>
          <w:sz w:val="21"/>
          <w:szCs w:val="21"/>
        </w:rPr>
      </w:pPr>
      <w:r w:rsidRPr="0087131E">
        <w:rPr>
          <w:rFonts w:ascii="Times New Roman" w:hAnsi="Times New Roman" w:cs="Times New Roman"/>
          <w:sz w:val="21"/>
          <w:szCs w:val="21"/>
        </w:rPr>
        <w:t xml:space="preserve">Zümre öğretmenleri, hazırlayacakları sınavlardaki soruları </w:t>
      </w:r>
      <w:r w:rsidRPr="0087131E">
        <w:rPr>
          <w:rFonts w:ascii="Times New Roman" w:hAnsi="Times New Roman" w:cs="Times New Roman"/>
          <w:sz w:val="21"/>
          <w:szCs w:val="21"/>
          <w:u w:val="single"/>
        </w:rPr>
        <w:t>kesinlikle açık uçlu veya açık uçlu kısa cevaplı</w:t>
      </w:r>
      <w:r w:rsidRPr="0087131E">
        <w:rPr>
          <w:rFonts w:ascii="Times New Roman" w:hAnsi="Times New Roman" w:cs="Times New Roman"/>
          <w:sz w:val="21"/>
          <w:szCs w:val="21"/>
        </w:rPr>
        <w:t xml:space="preserve"> sorular şeklinde hazırlamalıdır.</w:t>
      </w:r>
    </w:p>
    <w:p w14:paraId="44494DC8" w14:textId="77777777" w:rsidR="003C7CB9" w:rsidRPr="0087131E" w:rsidRDefault="003C7CB9" w:rsidP="00A15C6F">
      <w:pPr>
        <w:pStyle w:val="ListeParagraf"/>
        <w:numPr>
          <w:ilvl w:val="0"/>
          <w:numId w:val="20"/>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Açık uçlu sorular: Geniş ve detaylı cevap gerektiren sorular</w:t>
      </w:r>
    </w:p>
    <w:p w14:paraId="4B39D071" w14:textId="77777777" w:rsidR="003C7CB9" w:rsidRPr="0087131E" w:rsidRDefault="003C7CB9" w:rsidP="00A15C6F">
      <w:pPr>
        <w:pStyle w:val="ListeParagraf"/>
        <w:numPr>
          <w:ilvl w:val="0"/>
          <w:numId w:val="20"/>
        </w:numPr>
        <w:spacing w:line="276" w:lineRule="auto"/>
        <w:jc w:val="both"/>
        <w:rPr>
          <w:rFonts w:ascii="Times New Roman" w:eastAsia="Times New Roman" w:hAnsi="Times New Roman" w:cs="Times New Roman"/>
          <w:color w:val="000000"/>
          <w:kern w:val="0"/>
          <w:sz w:val="21"/>
          <w:szCs w:val="21"/>
          <w:lang w:eastAsia="tr-TR"/>
          <w14:ligatures w14:val="none"/>
        </w:rPr>
      </w:pPr>
      <w:r w:rsidRPr="0087131E">
        <w:rPr>
          <w:rFonts w:ascii="Times New Roman" w:eastAsia="Times New Roman" w:hAnsi="Times New Roman" w:cs="Times New Roman"/>
          <w:color w:val="000000"/>
          <w:kern w:val="0"/>
          <w:sz w:val="21"/>
          <w:szCs w:val="21"/>
          <w:lang w:eastAsia="tr-TR"/>
          <w14:ligatures w14:val="none"/>
        </w:rPr>
        <w:t>Kısa cevaplı sorular: Birkaç kelime veya cümle ile cevaplanabilen sorular</w:t>
      </w:r>
    </w:p>
    <w:p w14:paraId="03FE5047" w14:textId="77777777" w:rsidR="003C7CB9" w:rsidRPr="0087131E" w:rsidRDefault="003C7CB9" w:rsidP="00A15C6F">
      <w:pPr>
        <w:pStyle w:val="ListeParagraf"/>
        <w:numPr>
          <w:ilvl w:val="0"/>
          <w:numId w:val="17"/>
        </w:numPr>
        <w:spacing w:line="276" w:lineRule="auto"/>
        <w:jc w:val="both"/>
        <w:rPr>
          <w:rFonts w:ascii="Times New Roman" w:hAnsi="Times New Roman" w:cs="Times New Roman"/>
          <w:sz w:val="21"/>
          <w:szCs w:val="21"/>
        </w:rPr>
      </w:pPr>
      <w:r w:rsidRPr="0087131E">
        <w:rPr>
          <w:rFonts w:ascii="Times New Roman" w:hAnsi="Times New Roman" w:cs="Times New Roman"/>
          <w:sz w:val="21"/>
          <w:szCs w:val="21"/>
        </w:rPr>
        <w:t xml:space="preserve">Zümre öğretmenleri, sınavın </w:t>
      </w:r>
      <w:r w:rsidRPr="0087131E">
        <w:rPr>
          <w:rFonts w:ascii="Times New Roman" w:hAnsi="Times New Roman" w:cs="Times New Roman"/>
          <w:sz w:val="21"/>
          <w:szCs w:val="21"/>
          <w:u w:val="single"/>
        </w:rPr>
        <w:t>1 ders saati içinde (40 dakika)</w:t>
      </w:r>
      <w:r w:rsidRPr="0087131E">
        <w:rPr>
          <w:rFonts w:ascii="Times New Roman" w:hAnsi="Times New Roman" w:cs="Times New Roman"/>
          <w:sz w:val="21"/>
          <w:szCs w:val="21"/>
        </w:rPr>
        <w:t xml:space="preserve"> yapılacağı göz önünde bulundurarak, sorulacak soru sayısını planlanmalıdır.</w:t>
      </w:r>
    </w:p>
    <w:p w14:paraId="4E5A635F" w14:textId="77777777" w:rsidR="003C7CB9" w:rsidRPr="0087131E" w:rsidRDefault="003C7CB9" w:rsidP="00A15C6F">
      <w:pPr>
        <w:pStyle w:val="ListeParagraf"/>
        <w:numPr>
          <w:ilvl w:val="0"/>
          <w:numId w:val="18"/>
        </w:numPr>
        <w:spacing w:line="276" w:lineRule="auto"/>
        <w:jc w:val="both"/>
        <w:rPr>
          <w:rFonts w:ascii="Times New Roman" w:hAnsi="Times New Roman" w:cs="Times New Roman"/>
          <w:sz w:val="21"/>
          <w:szCs w:val="21"/>
        </w:rPr>
      </w:pPr>
      <w:r w:rsidRPr="0087131E">
        <w:rPr>
          <w:rFonts w:ascii="Times New Roman" w:hAnsi="Times New Roman" w:cs="Times New Roman"/>
          <w:sz w:val="21"/>
          <w:szCs w:val="21"/>
        </w:rPr>
        <w:t xml:space="preserve">Zümre öğretmenleri, yönetmelik gereği süreç odaklı bir değerlendirme istendiği için </w:t>
      </w:r>
      <w:r w:rsidRPr="0087131E">
        <w:rPr>
          <w:rFonts w:ascii="Times New Roman" w:hAnsi="Times New Roman" w:cs="Times New Roman"/>
          <w:sz w:val="21"/>
          <w:szCs w:val="21"/>
          <w:u w:val="single"/>
        </w:rPr>
        <w:t>birinci dönem konularını</w:t>
      </w:r>
      <w:r w:rsidRPr="0087131E">
        <w:rPr>
          <w:rFonts w:ascii="Times New Roman" w:hAnsi="Times New Roman" w:cs="Times New Roman"/>
          <w:sz w:val="21"/>
          <w:szCs w:val="21"/>
        </w:rPr>
        <w:t xml:space="preserve"> da dikkate almak </w:t>
      </w:r>
      <w:r w:rsidRPr="0087131E">
        <w:rPr>
          <w:rFonts w:ascii="Times New Roman" w:hAnsi="Times New Roman" w:cs="Times New Roman"/>
          <w:sz w:val="21"/>
          <w:szCs w:val="21"/>
          <w:u w:val="single"/>
        </w:rPr>
        <w:t>zorundadır.</w:t>
      </w:r>
    </w:p>
    <w:p w14:paraId="7CA31A76" w14:textId="77777777" w:rsidR="003C7CB9" w:rsidRPr="0087131E" w:rsidRDefault="003C7CB9" w:rsidP="00A15C6F">
      <w:pPr>
        <w:pStyle w:val="ListeParagraf"/>
        <w:numPr>
          <w:ilvl w:val="0"/>
          <w:numId w:val="17"/>
        </w:numPr>
        <w:spacing w:line="276" w:lineRule="auto"/>
        <w:jc w:val="both"/>
        <w:rPr>
          <w:rFonts w:ascii="Times New Roman" w:hAnsi="Times New Roman" w:cs="Times New Roman"/>
          <w:sz w:val="21"/>
          <w:szCs w:val="21"/>
        </w:rPr>
      </w:pPr>
      <w:r w:rsidRPr="0087131E">
        <w:rPr>
          <w:rFonts w:ascii="Times New Roman" w:hAnsi="Times New Roman" w:cs="Times New Roman"/>
          <w:sz w:val="21"/>
          <w:szCs w:val="21"/>
        </w:rPr>
        <w:t>Zümre öğretmenleri,</w:t>
      </w:r>
    </w:p>
    <w:p w14:paraId="183B10BD" w14:textId="77777777" w:rsidR="003C7CB9" w:rsidRPr="0087131E" w:rsidRDefault="003C7CB9" w:rsidP="00A15C6F">
      <w:pPr>
        <w:pStyle w:val="ListeParagraf"/>
        <w:numPr>
          <w:ilvl w:val="0"/>
          <w:numId w:val="22"/>
        </w:numPr>
        <w:spacing w:line="276" w:lineRule="auto"/>
        <w:jc w:val="both"/>
        <w:rPr>
          <w:rFonts w:ascii="Times New Roman" w:hAnsi="Times New Roman" w:cs="Times New Roman"/>
          <w:sz w:val="21"/>
          <w:szCs w:val="21"/>
        </w:rPr>
      </w:pPr>
      <w:r w:rsidRPr="0087131E">
        <w:rPr>
          <w:rFonts w:ascii="Times New Roman" w:hAnsi="Times New Roman" w:cs="Times New Roman"/>
          <w:sz w:val="21"/>
          <w:szCs w:val="21"/>
        </w:rPr>
        <w:t>Son yapılan sınav konularının kapsadığı kazanımlara %30</w:t>
      </w:r>
    </w:p>
    <w:p w14:paraId="2CFDDD7B" w14:textId="77777777" w:rsidR="003C7CB9" w:rsidRPr="0087131E" w:rsidRDefault="003C7CB9" w:rsidP="00A15C6F">
      <w:pPr>
        <w:pStyle w:val="ListeParagraf"/>
        <w:numPr>
          <w:ilvl w:val="0"/>
          <w:numId w:val="22"/>
        </w:numPr>
        <w:spacing w:line="276" w:lineRule="auto"/>
        <w:jc w:val="both"/>
        <w:rPr>
          <w:rFonts w:ascii="Times New Roman" w:hAnsi="Times New Roman" w:cs="Times New Roman"/>
          <w:sz w:val="21"/>
          <w:szCs w:val="21"/>
        </w:rPr>
      </w:pPr>
      <w:r w:rsidRPr="0087131E">
        <w:rPr>
          <w:rFonts w:ascii="Times New Roman" w:hAnsi="Times New Roman" w:cs="Times New Roman"/>
          <w:sz w:val="21"/>
          <w:szCs w:val="21"/>
        </w:rPr>
        <w:t xml:space="preserve">Son yapılan sınav sonrası konuların kazanımlarına da %70 oranında </w:t>
      </w:r>
      <w:r w:rsidRPr="0087131E">
        <w:rPr>
          <w:rFonts w:ascii="Times New Roman" w:hAnsi="Times New Roman" w:cs="Times New Roman"/>
          <w:sz w:val="21"/>
          <w:szCs w:val="21"/>
          <w:u w:val="single"/>
        </w:rPr>
        <w:t>ağırlık verilebilir.</w:t>
      </w:r>
    </w:p>
    <w:p w14:paraId="222681B7" w14:textId="77777777" w:rsidR="003C7CB9" w:rsidRPr="0087131E" w:rsidRDefault="003C7CB9" w:rsidP="00A15C6F">
      <w:pPr>
        <w:spacing w:line="276" w:lineRule="auto"/>
        <w:jc w:val="both"/>
        <w:rPr>
          <w:rFonts w:ascii="Times New Roman" w:eastAsia="Times New Roman" w:hAnsi="Times New Roman" w:cs="Times New Roman"/>
          <w:b/>
          <w:bCs/>
          <w:color w:val="000000"/>
          <w:kern w:val="0"/>
          <w:sz w:val="21"/>
          <w:szCs w:val="21"/>
          <w:lang w:eastAsia="tr-TR"/>
          <w14:ligatures w14:val="none"/>
        </w:rPr>
      </w:pPr>
    </w:p>
    <w:p w14:paraId="641E2150" w14:textId="2F174E76" w:rsidR="000F4CBC" w:rsidRPr="0087131E" w:rsidRDefault="003C7CB9" w:rsidP="00A15C6F">
      <w:pPr>
        <w:spacing w:line="276" w:lineRule="auto"/>
        <w:jc w:val="both"/>
        <w:rPr>
          <w:rFonts w:ascii="Times New Roman" w:eastAsia="Times New Roman" w:hAnsi="Times New Roman" w:cs="Times New Roman"/>
          <w:b/>
          <w:bCs/>
          <w:color w:val="000000"/>
          <w:kern w:val="0"/>
          <w:sz w:val="21"/>
          <w:szCs w:val="21"/>
          <w:lang w:eastAsia="tr-TR"/>
          <w14:ligatures w14:val="none"/>
        </w:rPr>
      </w:pPr>
      <w:r w:rsidRPr="0087131E">
        <w:rPr>
          <w:rFonts w:ascii="Times New Roman" w:eastAsia="Times New Roman" w:hAnsi="Times New Roman" w:cs="Times New Roman"/>
          <w:b/>
          <w:bCs/>
          <w:color w:val="000000"/>
          <w:kern w:val="0"/>
          <w:sz w:val="21"/>
          <w:szCs w:val="21"/>
          <w:lang w:eastAsia="tr-TR"/>
          <w14:ligatures w14:val="none"/>
        </w:rPr>
        <w:t xml:space="preserve">Not: </w:t>
      </w:r>
      <w:r w:rsidRPr="0087131E">
        <w:rPr>
          <w:rFonts w:ascii="Times New Roman" w:eastAsia="Times New Roman" w:hAnsi="Times New Roman" w:cs="Times New Roman"/>
          <w:color w:val="000000"/>
          <w:kern w:val="0"/>
          <w:sz w:val="21"/>
          <w:szCs w:val="21"/>
          <w:lang w:eastAsia="tr-TR"/>
          <w14:ligatures w14:val="none"/>
        </w:rPr>
        <w:t>Bu yönergeler, Millî Eğitim Bakanlığı'nın ilgili yönetmelik ve genelgelerine dayanmaktadır. Detaylı bilgi için ilgili mevzuata başvurulmalıdır.</w:t>
      </w:r>
    </w:p>
    <w:sectPr w:rsidR="000F4CBC" w:rsidRPr="0087131E" w:rsidSect="00955EB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6F58" w14:textId="77777777" w:rsidR="00FC7843" w:rsidRDefault="00FC7843" w:rsidP="007854BD">
      <w:r>
        <w:separator/>
      </w:r>
    </w:p>
  </w:endnote>
  <w:endnote w:type="continuationSeparator" w:id="0">
    <w:p w14:paraId="2C157ADB" w14:textId="77777777" w:rsidR="00FC7843" w:rsidRDefault="00FC7843" w:rsidP="0078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48E3F" w14:textId="77777777" w:rsidR="00FC7843" w:rsidRDefault="00FC7843" w:rsidP="007854BD">
      <w:r>
        <w:separator/>
      </w:r>
    </w:p>
  </w:footnote>
  <w:footnote w:type="continuationSeparator" w:id="0">
    <w:p w14:paraId="279993F2" w14:textId="77777777" w:rsidR="00FC7843" w:rsidRDefault="00FC7843" w:rsidP="00785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C18"/>
    <w:multiLevelType w:val="hybridMultilevel"/>
    <w:tmpl w:val="102478E4"/>
    <w:lvl w:ilvl="0" w:tplc="041F000F">
      <w:start w:val="1"/>
      <w:numFmt w:val="decimal"/>
      <w:lvlText w:val="%1."/>
      <w:lvlJc w:val="left"/>
      <w:pPr>
        <w:ind w:left="720" w:hanging="360"/>
      </w:pPr>
      <w:rPr>
        <w:rFonts w:hint="default"/>
      </w:rPr>
    </w:lvl>
    <w:lvl w:ilvl="1" w:tplc="D1BCC48E">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981F12"/>
    <w:multiLevelType w:val="hybridMultilevel"/>
    <w:tmpl w:val="6E567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E10E57"/>
    <w:multiLevelType w:val="hybridMultilevel"/>
    <w:tmpl w:val="820C748E"/>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 w15:restartNumberingAfterBreak="0">
    <w:nsid w:val="09681A77"/>
    <w:multiLevelType w:val="hybridMultilevel"/>
    <w:tmpl w:val="013A7CD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15:restartNumberingAfterBreak="0">
    <w:nsid w:val="11B57404"/>
    <w:multiLevelType w:val="hybridMultilevel"/>
    <w:tmpl w:val="FE68747C"/>
    <w:lvl w:ilvl="0" w:tplc="041F000F">
      <w:start w:val="1"/>
      <w:numFmt w:val="decimal"/>
      <w:lvlText w:val="%1."/>
      <w:lvlJc w:val="left"/>
      <w:pPr>
        <w:ind w:left="1553" w:hanging="360"/>
      </w:pPr>
    </w:lvl>
    <w:lvl w:ilvl="1" w:tplc="041F0019">
      <w:start w:val="1"/>
      <w:numFmt w:val="lowerLetter"/>
      <w:lvlText w:val="%2."/>
      <w:lvlJc w:val="left"/>
      <w:pPr>
        <w:ind w:left="2273" w:hanging="360"/>
      </w:pPr>
    </w:lvl>
    <w:lvl w:ilvl="2" w:tplc="041F001B" w:tentative="1">
      <w:start w:val="1"/>
      <w:numFmt w:val="lowerRoman"/>
      <w:lvlText w:val="%3."/>
      <w:lvlJc w:val="right"/>
      <w:pPr>
        <w:ind w:left="2993" w:hanging="180"/>
      </w:pPr>
    </w:lvl>
    <w:lvl w:ilvl="3" w:tplc="041F000F" w:tentative="1">
      <w:start w:val="1"/>
      <w:numFmt w:val="decimal"/>
      <w:lvlText w:val="%4."/>
      <w:lvlJc w:val="left"/>
      <w:pPr>
        <w:ind w:left="3713" w:hanging="360"/>
      </w:pPr>
    </w:lvl>
    <w:lvl w:ilvl="4" w:tplc="041F0019" w:tentative="1">
      <w:start w:val="1"/>
      <w:numFmt w:val="lowerLetter"/>
      <w:lvlText w:val="%5."/>
      <w:lvlJc w:val="left"/>
      <w:pPr>
        <w:ind w:left="4433" w:hanging="360"/>
      </w:pPr>
    </w:lvl>
    <w:lvl w:ilvl="5" w:tplc="041F001B" w:tentative="1">
      <w:start w:val="1"/>
      <w:numFmt w:val="lowerRoman"/>
      <w:lvlText w:val="%6."/>
      <w:lvlJc w:val="right"/>
      <w:pPr>
        <w:ind w:left="5153" w:hanging="180"/>
      </w:pPr>
    </w:lvl>
    <w:lvl w:ilvl="6" w:tplc="041F000F" w:tentative="1">
      <w:start w:val="1"/>
      <w:numFmt w:val="decimal"/>
      <w:lvlText w:val="%7."/>
      <w:lvlJc w:val="left"/>
      <w:pPr>
        <w:ind w:left="5873" w:hanging="360"/>
      </w:pPr>
    </w:lvl>
    <w:lvl w:ilvl="7" w:tplc="041F0019" w:tentative="1">
      <w:start w:val="1"/>
      <w:numFmt w:val="lowerLetter"/>
      <w:lvlText w:val="%8."/>
      <w:lvlJc w:val="left"/>
      <w:pPr>
        <w:ind w:left="6593" w:hanging="360"/>
      </w:pPr>
    </w:lvl>
    <w:lvl w:ilvl="8" w:tplc="041F001B" w:tentative="1">
      <w:start w:val="1"/>
      <w:numFmt w:val="lowerRoman"/>
      <w:lvlText w:val="%9."/>
      <w:lvlJc w:val="right"/>
      <w:pPr>
        <w:ind w:left="7313" w:hanging="180"/>
      </w:pPr>
    </w:lvl>
  </w:abstractNum>
  <w:abstractNum w:abstractNumId="5" w15:restartNumberingAfterBreak="0">
    <w:nsid w:val="14B63021"/>
    <w:multiLevelType w:val="hybridMultilevel"/>
    <w:tmpl w:val="239A0D64"/>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6" w15:restartNumberingAfterBreak="0">
    <w:nsid w:val="169F76E8"/>
    <w:multiLevelType w:val="hybridMultilevel"/>
    <w:tmpl w:val="E116B8D4"/>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15:restartNumberingAfterBreak="0">
    <w:nsid w:val="18285B23"/>
    <w:multiLevelType w:val="hybridMultilevel"/>
    <w:tmpl w:val="4ED221EA"/>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8" w15:restartNumberingAfterBreak="0">
    <w:nsid w:val="1ED86EB6"/>
    <w:multiLevelType w:val="hybridMultilevel"/>
    <w:tmpl w:val="648264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274437"/>
    <w:multiLevelType w:val="hybridMultilevel"/>
    <w:tmpl w:val="9B8021A6"/>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B047861"/>
    <w:multiLevelType w:val="hybridMultilevel"/>
    <w:tmpl w:val="E26AAC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C66E42"/>
    <w:multiLevelType w:val="hybridMultilevel"/>
    <w:tmpl w:val="784EC5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D36E5D"/>
    <w:multiLevelType w:val="hybridMultilevel"/>
    <w:tmpl w:val="4FFCE24E"/>
    <w:lvl w:ilvl="0" w:tplc="C2444542">
      <w:numFmt w:val="bullet"/>
      <w:lvlText w:val="•"/>
      <w:lvlJc w:val="left"/>
      <w:pPr>
        <w:ind w:left="360" w:hanging="360"/>
      </w:pPr>
      <w:rPr>
        <w:rFonts w:ascii="Calibri" w:eastAsia="Times New Roman" w:hAnsi="Calibri" w:cs="Calibr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11D6613"/>
    <w:multiLevelType w:val="hybridMultilevel"/>
    <w:tmpl w:val="451A69E2"/>
    <w:lvl w:ilvl="0" w:tplc="5E2AE6C2">
      <w:start w:val="1"/>
      <w:numFmt w:val="decimal"/>
      <w:lvlText w:val="%1."/>
      <w:lvlJc w:val="left"/>
      <w:pPr>
        <w:ind w:left="473" w:hanging="360"/>
      </w:pPr>
      <w:rPr>
        <w:rFonts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4" w15:restartNumberingAfterBreak="0">
    <w:nsid w:val="37A450DD"/>
    <w:multiLevelType w:val="hybridMultilevel"/>
    <w:tmpl w:val="C388A9A6"/>
    <w:lvl w:ilvl="0" w:tplc="76A4050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5" w15:restartNumberingAfterBreak="0">
    <w:nsid w:val="385845B6"/>
    <w:multiLevelType w:val="hybridMultilevel"/>
    <w:tmpl w:val="CFD472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87C30F3"/>
    <w:multiLevelType w:val="hybridMultilevel"/>
    <w:tmpl w:val="58F4DA1C"/>
    <w:lvl w:ilvl="0" w:tplc="041F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41E6ED1"/>
    <w:multiLevelType w:val="hybridMultilevel"/>
    <w:tmpl w:val="25B04EBC"/>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8" w15:restartNumberingAfterBreak="0">
    <w:nsid w:val="4A822264"/>
    <w:multiLevelType w:val="hybridMultilevel"/>
    <w:tmpl w:val="195A0C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4ABB3232"/>
    <w:multiLevelType w:val="hybridMultilevel"/>
    <w:tmpl w:val="DF0A352A"/>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EF7D6E"/>
    <w:multiLevelType w:val="hybridMultilevel"/>
    <w:tmpl w:val="7398081E"/>
    <w:lvl w:ilvl="0" w:tplc="C244454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88F1BD8"/>
    <w:multiLevelType w:val="hybridMultilevel"/>
    <w:tmpl w:val="DEC02DD8"/>
    <w:lvl w:ilvl="0" w:tplc="041F0001">
      <w:start w:val="1"/>
      <w:numFmt w:val="bullet"/>
      <w:lvlText w:val=""/>
      <w:lvlJc w:val="left"/>
      <w:pPr>
        <w:ind w:left="1553" w:hanging="360"/>
      </w:pPr>
      <w:rPr>
        <w:rFonts w:ascii="Symbol" w:hAnsi="Symbol" w:hint="default"/>
      </w:rPr>
    </w:lvl>
    <w:lvl w:ilvl="1" w:tplc="041F0003">
      <w:start w:val="1"/>
      <w:numFmt w:val="bullet"/>
      <w:lvlText w:val="o"/>
      <w:lvlJc w:val="left"/>
      <w:pPr>
        <w:ind w:left="2273" w:hanging="360"/>
      </w:pPr>
      <w:rPr>
        <w:rFonts w:ascii="Courier New" w:hAnsi="Courier New" w:cs="Courier New" w:hint="default"/>
      </w:rPr>
    </w:lvl>
    <w:lvl w:ilvl="2" w:tplc="041F0005">
      <w:start w:val="1"/>
      <w:numFmt w:val="bullet"/>
      <w:lvlText w:val=""/>
      <w:lvlJc w:val="left"/>
      <w:pPr>
        <w:ind w:left="2993" w:hanging="360"/>
      </w:pPr>
      <w:rPr>
        <w:rFonts w:ascii="Wingdings" w:hAnsi="Wingdings" w:hint="default"/>
      </w:rPr>
    </w:lvl>
    <w:lvl w:ilvl="3" w:tplc="041F0001">
      <w:start w:val="1"/>
      <w:numFmt w:val="bullet"/>
      <w:lvlText w:val=""/>
      <w:lvlJc w:val="left"/>
      <w:pPr>
        <w:ind w:left="3713" w:hanging="360"/>
      </w:pPr>
      <w:rPr>
        <w:rFonts w:ascii="Symbol" w:hAnsi="Symbol" w:hint="default"/>
      </w:rPr>
    </w:lvl>
    <w:lvl w:ilvl="4" w:tplc="041F0003" w:tentative="1">
      <w:start w:val="1"/>
      <w:numFmt w:val="bullet"/>
      <w:lvlText w:val="o"/>
      <w:lvlJc w:val="left"/>
      <w:pPr>
        <w:ind w:left="4433" w:hanging="360"/>
      </w:pPr>
      <w:rPr>
        <w:rFonts w:ascii="Courier New" w:hAnsi="Courier New" w:cs="Courier New" w:hint="default"/>
      </w:rPr>
    </w:lvl>
    <w:lvl w:ilvl="5" w:tplc="041F0005" w:tentative="1">
      <w:start w:val="1"/>
      <w:numFmt w:val="bullet"/>
      <w:lvlText w:val=""/>
      <w:lvlJc w:val="left"/>
      <w:pPr>
        <w:ind w:left="5153" w:hanging="360"/>
      </w:pPr>
      <w:rPr>
        <w:rFonts w:ascii="Wingdings" w:hAnsi="Wingdings" w:hint="default"/>
      </w:rPr>
    </w:lvl>
    <w:lvl w:ilvl="6" w:tplc="041F0001" w:tentative="1">
      <w:start w:val="1"/>
      <w:numFmt w:val="bullet"/>
      <w:lvlText w:val=""/>
      <w:lvlJc w:val="left"/>
      <w:pPr>
        <w:ind w:left="5873" w:hanging="360"/>
      </w:pPr>
      <w:rPr>
        <w:rFonts w:ascii="Symbol" w:hAnsi="Symbol" w:hint="default"/>
      </w:rPr>
    </w:lvl>
    <w:lvl w:ilvl="7" w:tplc="041F0003" w:tentative="1">
      <w:start w:val="1"/>
      <w:numFmt w:val="bullet"/>
      <w:lvlText w:val="o"/>
      <w:lvlJc w:val="left"/>
      <w:pPr>
        <w:ind w:left="6593" w:hanging="360"/>
      </w:pPr>
      <w:rPr>
        <w:rFonts w:ascii="Courier New" w:hAnsi="Courier New" w:cs="Courier New" w:hint="default"/>
      </w:rPr>
    </w:lvl>
    <w:lvl w:ilvl="8" w:tplc="041F0005" w:tentative="1">
      <w:start w:val="1"/>
      <w:numFmt w:val="bullet"/>
      <w:lvlText w:val=""/>
      <w:lvlJc w:val="left"/>
      <w:pPr>
        <w:ind w:left="7313" w:hanging="360"/>
      </w:pPr>
      <w:rPr>
        <w:rFonts w:ascii="Wingdings" w:hAnsi="Wingdings" w:hint="default"/>
      </w:rPr>
    </w:lvl>
  </w:abstractNum>
  <w:abstractNum w:abstractNumId="22" w15:restartNumberingAfterBreak="0">
    <w:nsid w:val="5C2658DC"/>
    <w:multiLevelType w:val="hybridMultilevel"/>
    <w:tmpl w:val="8E9438BC"/>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3" w15:restartNumberingAfterBreak="0">
    <w:nsid w:val="5CC07473"/>
    <w:multiLevelType w:val="hybridMultilevel"/>
    <w:tmpl w:val="356CDEE4"/>
    <w:lvl w:ilvl="0" w:tplc="1224498E">
      <w:start w:val="1"/>
      <w:numFmt w:val="decimal"/>
      <w:lvlText w:val="%1."/>
      <w:lvlJc w:val="left"/>
      <w:pPr>
        <w:ind w:left="720" w:hanging="360"/>
      </w:pPr>
      <w:rPr>
        <w:rFonts w:eastAsiaTheme="minorHAnsi" w:hint="default"/>
        <w:b w:val="0"/>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FC54A55"/>
    <w:multiLevelType w:val="hybridMultilevel"/>
    <w:tmpl w:val="CE9CEEEC"/>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5" w15:restartNumberingAfterBreak="0">
    <w:nsid w:val="6315763B"/>
    <w:multiLevelType w:val="hybridMultilevel"/>
    <w:tmpl w:val="A56805E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6316123A"/>
    <w:multiLevelType w:val="hybridMultilevel"/>
    <w:tmpl w:val="CA4084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CC02FD"/>
    <w:multiLevelType w:val="hybridMultilevel"/>
    <w:tmpl w:val="CD78076C"/>
    <w:lvl w:ilvl="0" w:tplc="6742B5F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8" w15:restartNumberingAfterBreak="0">
    <w:nsid w:val="74355E32"/>
    <w:multiLevelType w:val="hybridMultilevel"/>
    <w:tmpl w:val="CEA2A4B8"/>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9" w15:restartNumberingAfterBreak="0">
    <w:nsid w:val="79ED3EB9"/>
    <w:multiLevelType w:val="hybridMultilevel"/>
    <w:tmpl w:val="0D5241E2"/>
    <w:lvl w:ilvl="0" w:tplc="041F000F">
      <w:start w:val="1"/>
      <w:numFmt w:val="decimal"/>
      <w:lvlText w:val="%1."/>
      <w:lvlJc w:val="left"/>
      <w:pPr>
        <w:ind w:left="1553" w:hanging="360"/>
      </w:pPr>
    </w:lvl>
    <w:lvl w:ilvl="1" w:tplc="041F0019" w:tentative="1">
      <w:start w:val="1"/>
      <w:numFmt w:val="lowerLetter"/>
      <w:lvlText w:val="%2."/>
      <w:lvlJc w:val="left"/>
      <w:pPr>
        <w:ind w:left="2273" w:hanging="360"/>
      </w:pPr>
    </w:lvl>
    <w:lvl w:ilvl="2" w:tplc="041F001B" w:tentative="1">
      <w:start w:val="1"/>
      <w:numFmt w:val="lowerRoman"/>
      <w:lvlText w:val="%3."/>
      <w:lvlJc w:val="right"/>
      <w:pPr>
        <w:ind w:left="2993" w:hanging="180"/>
      </w:pPr>
    </w:lvl>
    <w:lvl w:ilvl="3" w:tplc="041F000F" w:tentative="1">
      <w:start w:val="1"/>
      <w:numFmt w:val="decimal"/>
      <w:lvlText w:val="%4."/>
      <w:lvlJc w:val="left"/>
      <w:pPr>
        <w:ind w:left="3713" w:hanging="360"/>
      </w:pPr>
    </w:lvl>
    <w:lvl w:ilvl="4" w:tplc="041F0019" w:tentative="1">
      <w:start w:val="1"/>
      <w:numFmt w:val="lowerLetter"/>
      <w:lvlText w:val="%5."/>
      <w:lvlJc w:val="left"/>
      <w:pPr>
        <w:ind w:left="4433" w:hanging="360"/>
      </w:pPr>
    </w:lvl>
    <w:lvl w:ilvl="5" w:tplc="041F001B" w:tentative="1">
      <w:start w:val="1"/>
      <w:numFmt w:val="lowerRoman"/>
      <w:lvlText w:val="%6."/>
      <w:lvlJc w:val="right"/>
      <w:pPr>
        <w:ind w:left="5153" w:hanging="180"/>
      </w:pPr>
    </w:lvl>
    <w:lvl w:ilvl="6" w:tplc="041F000F" w:tentative="1">
      <w:start w:val="1"/>
      <w:numFmt w:val="decimal"/>
      <w:lvlText w:val="%7."/>
      <w:lvlJc w:val="left"/>
      <w:pPr>
        <w:ind w:left="5873" w:hanging="360"/>
      </w:pPr>
    </w:lvl>
    <w:lvl w:ilvl="7" w:tplc="041F0019" w:tentative="1">
      <w:start w:val="1"/>
      <w:numFmt w:val="lowerLetter"/>
      <w:lvlText w:val="%8."/>
      <w:lvlJc w:val="left"/>
      <w:pPr>
        <w:ind w:left="6593" w:hanging="360"/>
      </w:pPr>
    </w:lvl>
    <w:lvl w:ilvl="8" w:tplc="041F001B" w:tentative="1">
      <w:start w:val="1"/>
      <w:numFmt w:val="lowerRoman"/>
      <w:lvlText w:val="%9."/>
      <w:lvlJc w:val="right"/>
      <w:pPr>
        <w:ind w:left="7313" w:hanging="180"/>
      </w:pPr>
    </w:lvl>
  </w:abstractNum>
  <w:abstractNum w:abstractNumId="30" w15:restartNumberingAfterBreak="0">
    <w:nsid w:val="7D600D1B"/>
    <w:multiLevelType w:val="hybridMultilevel"/>
    <w:tmpl w:val="9F1801AC"/>
    <w:lvl w:ilvl="0" w:tplc="0F7C8DA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16cid:durableId="1040738690">
    <w:abstractNumId w:val="25"/>
  </w:num>
  <w:num w:numId="2" w16cid:durableId="1611937003">
    <w:abstractNumId w:val="20"/>
  </w:num>
  <w:num w:numId="3" w16cid:durableId="114061934">
    <w:abstractNumId w:val="12"/>
  </w:num>
  <w:num w:numId="4" w16cid:durableId="2100173335">
    <w:abstractNumId w:val="5"/>
  </w:num>
  <w:num w:numId="5" w16cid:durableId="1831561969">
    <w:abstractNumId w:val="28"/>
  </w:num>
  <w:num w:numId="6" w16cid:durableId="849297208">
    <w:abstractNumId w:val="2"/>
  </w:num>
  <w:num w:numId="7" w16cid:durableId="1384140054">
    <w:abstractNumId w:val="4"/>
  </w:num>
  <w:num w:numId="8" w16cid:durableId="2020891827">
    <w:abstractNumId w:val="29"/>
  </w:num>
  <w:num w:numId="9" w16cid:durableId="738164356">
    <w:abstractNumId w:val="21"/>
  </w:num>
  <w:num w:numId="10" w16cid:durableId="203519066">
    <w:abstractNumId w:val="26"/>
  </w:num>
  <w:num w:numId="11" w16cid:durableId="1677883786">
    <w:abstractNumId w:val="1"/>
  </w:num>
  <w:num w:numId="12" w16cid:durableId="23331498">
    <w:abstractNumId w:val="15"/>
  </w:num>
  <w:num w:numId="13" w16cid:durableId="1725791798">
    <w:abstractNumId w:val="8"/>
  </w:num>
  <w:num w:numId="14" w16cid:durableId="607615704">
    <w:abstractNumId w:val="23"/>
  </w:num>
  <w:num w:numId="15" w16cid:durableId="423843289">
    <w:abstractNumId w:val="11"/>
  </w:num>
  <w:num w:numId="16" w16cid:durableId="296229786">
    <w:abstractNumId w:val="16"/>
  </w:num>
  <w:num w:numId="17" w16cid:durableId="1824349138">
    <w:abstractNumId w:val="19"/>
  </w:num>
  <w:num w:numId="18" w16cid:durableId="1695496604">
    <w:abstractNumId w:val="0"/>
  </w:num>
  <w:num w:numId="19" w16cid:durableId="1733887334">
    <w:abstractNumId w:val="9"/>
  </w:num>
  <w:num w:numId="20" w16cid:durableId="1650983473">
    <w:abstractNumId w:val="18"/>
  </w:num>
  <w:num w:numId="21" w16cid:durableId="235092765">
    <w:abstractNumId w:val="7"/>
  </w:num>
  <w:num w:numId="22" w16cid:durableId="2073112729">
    <w:abstractNumId w:val="3"/>
  </w:num>
  <w:num w:numId="23" w16cid:durableId="1063285765">
    <w:abstractNumId w:val="10"/>
  </w:num>
  <w:num w:numId="24" w16cid:durableId="883253389">
    <w:abstractNumId w:val="22"/>
  </w:num>
  <w:num w:numId="25" w16cid:durableId="1782841568">
    <w:abstractNumId w:val="14"/>
  </w:num>
  <w:num w:numId="26" w16cid:durableId="583227645">
    <w:abstractNumId w:val="13"/>
  </w:num>
  <w:num w:numId="27" w16cid:durableId="1509753644">
    <w:abstractNumId w:val="24"/>
  </w:num>
  <w:num w:numId="28" w16cid:durableId="619799179">
    <w:abstractNumId w:val="17"/>
  </w:num>
  <w:num w:numId="29" w16cid:durableId="1948347559">
    <w:abstractNumId w:val="6"/>
  </w:num>
  <w:num w:numId="30" w16cid:durableId="1699043397">
    <w:abstractNumId w:val="30"/>
  </w:num>
  <w:num w:numId="31" w16cid:durableId="10237014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34"/>
    <w:rsid w:val="000254A4"/>
    <w:rsid w:val="00037852"/>
    <w:rsid w:val="0004107A"/>
    <w:rsid w:val="00041680"/>
    <w:rsid w:val="00055FB4"/>
    <w:rsid w:val="000703F5"/>
    <w:rsid w:val="0007430B"/>
    <w:rsid w:val="000A3096"/>
    <w:rsid w:val="000A4C82"/>
    <w:rsid w:val="000C1B96"/>
    <w:rsid w:val="000C4CE6"/>
    <w:rsid w:val="000D0D21"/>
    <w:rsid w:val="000E1C5B"/>
    <w:rsid w:val="000F2EB5"/>
    <w:rsid w:val="000F4CBC"/>
    <w:rsid w:val="0010561F"/>
    <w:rsid w:val="001123E2"/>
    <w:rsid w:val="001465AD"/>
    <w:rsid w:val="001910B5"/>
    <w:rsid w:val="001A10B5"/>
    <w:rsid w:val="001A18A1"/>
    <w:rsid w:val="001C1260"/>
    <w:rsid w:val="00200E0E"/>
    <w:rsid w:val="00210A34"/>
    <w:rsid w:val="00213FBD"/>
    <w:rsid w:val="00244C47"/>
    <w:rsid w:val="00246FFF"/>
    <w:rsid w:val="002628C3"/>
    <w:rsid w:val="0027486E"/>
    <w:rsid w:val="00280FCE"/>
    <w:rsid w:val="002A449F"/>
    <w:rsid w:val="002E1265"/>
    <w:rsid w:val="002F5706"/>
    <w:rsid w:val="00316FEC"/>
    <w:rsid w:val="00335401"/>
    <w:rsid w:val="00336196"/>
    <w:rsid w:val="00362501"/>
    <w:rsid w:val="00362C18"/>
    <w:rsid w:val="00367835"/>
    <w:rsid w:val="00382AF5"/>
    <w:rsid w:val="003B0F02"/>
    <w:rsid w:val="003B7B22"/>
    <w:rsid w:val="003C7CB9"/>
    <w:rsid w:val="003E4153"/>
    <w:rsid w:val="00402D43"/>
    <w:rsid w:val="00405C26"/>
    <w:rsid w:val="004251A7"/>
    <w:rsid w:val="00425402"/>
    <w:rsid w:val="00430781"/>
    <w:rsid w:val="00432317"/>
    <w:rsid w:val="00440153"/>
    <w:rsid w:val="004410F4"/>
    <w:rsid w:val="00451909"/>
    <w:rsid w:val="00451D23"/>
    <w:rsid w:val="00467825"/>
    <w:rsid w:val="004714EE"/>
    <w:rsid w:val="00471A76"/>
    <w:rsid w:val="00471F4C"/>
    <w:rsid w:val="0047765E"/>
    <w:rsid w:val="004B5871"/>
    <w:rsid w:val="004D3C43"/>
    <w:rsid w:val="004D6AEE"/>
    <w:rsid w:val="004E6AB2"/>
    <w:rsid w:val="00502287"/>
    <w:rsid w:val="00526AB9"/>
    <w:rsid w:val="005302D6"/>
    <w:rsid w:val="00540C11"/>
    <w:rsid w:val="00541171"/>
    <w:rsid w:val="00546760"/>
    <w:rsid w:val="00585E18"/>
    <w:rsid w:val="005B3500"/>
    <w:rsid w:val="005C1B26"/>
    <w:rsid w:val="00607ADD"/>
    <w:rsid w:val="00611D6D"/>
    <w:rsid w:val="00622D78"/>
    <w:rsid w:val="00640A6A"/>
    <w:rsid w:val="00642407"/>
    <w:rsid w:val="0064783D"/>
    <w:rsid w:val="00681B9E"/>
    <w:rsid w:val="00696007"/>
    <w:rsid w:val="006A2DCB"/>
    <w:rsid w:val="006D2A15"/>
    <w:rsid w:val="006E219F"/>
    <w:rsid w:val="007302F7"/>
    <w:rsid w:val="0073348C"/>
    <w:rsid w:val="00733A28"/>
    <w:rsid w:val="00734991"/>
    <w:rsid w:val="00737EE6"/>
    <w:rsid w:val="00752BAA"/>
    <w:rsid w:val="00764FD3"/>
    <w:rsid w:val="00775272"/>
    <w:rsid w:val="007854BD"/>
    <w:rsid w:val="00797A28"/>
    <w:rsid w:val="007A59F0"/>
    <w:rsid w:val="007D1A98"/>
    <w:rsid w:val="007F118D"/>
    <w:rsid w:val="00814434"/>
    <w:rsid w:val="00814606"/>
    <w:rsid w:val="00824120"/>
    <w:rsid w:val="008666F5"/>
    <w:rsid w:val="0087131E"/>
    <w:rsid w:val="00871CBF"/>
    <w:rsid w:val="0088617F"/>
    <w:rsid w:val="008A3F86"/>
    <w:rsid w:val="008A5406"/>
    <w:rsid w:val="008B5177"/>
    <w:rsid w:val="008C10DD"/>
    <w:rsid w:val="008E2EC0"/>
    <w:rsid w:val="009115DE"/>
    <w:rsid w:val="009227A8"/>
    <w:rsid w:val="00926BA6"/>
    <w:rsid w:val="00931DA4"/>
    <w:rsid w:val="00932D69"/>
    <w:rsid w:val="00950E06"/>
    <w:rsid w:val="00955EBC"/>
    <w:rsid w:val="00961B94"/>
    <w:rsid w:val="009631FA"/>
    <w:rsid w:val="009705DB"/>
    <w:rsid w:val="00973D95"/>
    <w:rsid w:val="00976140"/>
    <w:rsid w:val="00976E9B"/>
    <w:rsid w:val="0098293D"/>
    <w:rsid w:val="009A0D86"/>
    <w:rsid w:val="009B11EB"/>
    <w:rsid w:val="009C4CEF"/>
    <w:rsid w:val="009D6936"/>
    <w:rsid w:val="009E5351"/>
    <w:rsid w:val="009F0735"/>
    <w:rsid w:val="00A00ED5"/>
    <w:rsid w:val="00A01886"/>
    <w:rsid w:val="00A02D5E"/>
    <w:rsid w:val="00A05387"/>
    <w:rsid w:val="00A12250"/>
    <w:rsid w:val="00A15C6F"/>
    <w:rsid w:val="00A167C8"/>
    <w:rsid w:val="00A248B3"/>
    <w:rsid w:val="00A448C7"/>
    <w:rsid w:val="00A71BF0"/>
    <w:rsid w:val="00A903F4"/>
    <w:rsid w:val="00A97B8F"/>
    <w:rsid w:val="00AA31CC"/>
    <w:rsid w:val="00AA69D8"/>
    <w:rsid w:val="00AA7CFB"/>
    <w:rsid w:val="00AB3E15"/>
    <w:rsid w:val="00AC6EB6"/>
    <w:rsid w:val="00AC777E"/>
    <w:rsid w:val="00AC7D0D"/>
    <w:rsid w:val="00AE4E05"/>
    <w:rsid w:val="00AE57F9"/>
    <w:rsid w:val="00AF4FFD"/>
    <w:rsid w:val="00AF656F"/>
    <w:rsid w:val="00B03E97"/>
    <w:rsid w:val="00B564B6"/>
    <w:rsid w:val="00B73677"/>
    <w:rsid w:val="00B903DA"/>
    <w:rsid w:val="00BB17F7"/>
    <w:rsid w:val="00BB2C91"/>
    <w:rsid w:val="00BC3A1E"/>
    <w:rsid w:val="00BC791D"/>
    <w:rsid w:val="00BE02D9"/>
    <w:rsid w:val="00BF7A3E"/>
    <w:rsid w:val="00BF7ACA"/>
    <w:rsid w:val="00C14B12"/>
    <w:rsid w:val="00C6356F"/>
    <w:rsid w:val="00C765FA"/>
    <w:rsid w:val="00C76FCC"/>
    <w:rsid w:val="00C84780"/>
    <w:rsid w:val="00C86712"/>
    <w:rsid w:val="00C8717D"/>
    <w:rsid w:val="00C957EB"/>
    <w:rsid w:val="00CA4A9D"/>
    <w:rsid w:val="00CB2309"/>
    <w:rsid w:val="00CC1EB5"/>
    <w:rsid w:val="00CC3B8A"/>
    <w:rsid w:val="00CD1C5B"/>
    <w:rsid w:val="00CD2F7C"/>
    <w:rsid w:val="00CE6E75"/>
    <w:rsid w:val="00D04CE1"/>
    <w:rsid w:val="00D25EA9"/>
    <w:rsid w:val="00D26E8C"/>
    <w:rsid w:val="00D333C8"/>
    <w:rsid w:val="00D871E2"/>
    <w:rsid w:val="00D900A3"/>
    <w:rsid w:val="00DA5AE1"/>
    <w:rsid w:val="00DC7EC7"/>
    <w:rsid w:val="00DD1709"/>
    <w:rsid w:val="00DD6953"/>
    <w:rsid w:val="00DE6E52"/>
    <w:rsid w:val="00DE738B"/>
    <w:rsid w:val="00DF7136"/>
    <w:rsid w:val="00E34DAE"/>
    <w:rsid w:val="00E47E87"/>
    <w:rsid w:val="00E52C1D"/>
    <w:rsid w:val="00E60459"/>
    <w:rsid w:val="00EF78E8"/>
    <w:rsid w:val="00F025B2"/>
    <w:rsid w:val="00F11A09"/>
    <w:rsid w:val="00F54FB7"/>
    <w:rsid w:val="00F575B1"/>
    <w:rsid w:val="00F71C05"/>
    <w:rsid w:val="00F813AB"/>
    <w:rsid w:val="00F87316"/>
    <w:rsid w:val="00F9242A"/>
    <w:rsid w:val="00FC7843"/>
    <w:rsid w:val="00FE3F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A847"/>
  <w15:chartTrackingRefBased/>
  <w15:docId w15:val="{7980C106-C513-2349-9304-D102B12B6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0459"/>
    <w:pPr>
      <w:ind w:left="720"/>
      <w:contextualSpacing/>
    </w:pPr>
  </w:style>
  <w:style w:type="paragraph" w:styleId="stBilgi">
    <w:name w:val="header"/>
    <w:basedOn w:val="Normal"/>
    <w:link w:val="stBilgiChar"/>
    <w:uiPriority w:val="99"/>
    <w:unhideWhenUsed/>
    <w:rsid w:val="007854BD"/>
    <w:pPr>
      <w:tabs>
        <w:tab w:val="center" w:pos="4536"/>
        <w:tab w:val="right" w:pos="9072"/>
      </w:tabs>
    </w:pPr>
  </w:style>
  <w:style w:type="character" w:customStyle="1" w:styleId="stBilgiChar">
    <w:name w:val="Üst Bilgi Char"/>
    <w:basedOn w:val="VarsaylanParagrafYazTipi"/>
    <w:link w:val="stBilgi"/>
    <w:uiPriority w:val="99"/>
    <w:rsid w:val="007854BD"/>
  </w:style>
  <w:style w:type="paragraph" w:styleId="AltBilgi">
    <w:name w:val="footer"/>
    <w:basedOn w:val="Normal"/>
    <w:link w:val="AltBilgiChar"/>
    <w:uiPriority w:val="99"/>
    <w:unhideWhenUsed/>
    <w:rsid w:val="007854BD"/>
    <w:pPr>
      <w:tabs>
        <w:tab w:val="center" w:pos="4536"/>
        <w:tab w:val="right" w:pos="9072"/>
      </w:tabs>
    </w:pPr>
  </w:style>
  <w:style w:type="character" w:customStyle="1" w:styleId="AltBilgiChar">
    <w:name w:val="Alt Bilgi Char"/>
    <w:basedOn w:val="VarsaylanParagrafYazTipi"/>
    <w:link w:val="AltBilgi"/>
    <w:uiPriority w:val="99"/>
    <w:rsid w:val="007854BD"/>
  </w:style>
  <w:style w:type="table" w:styleId="TabloKlavuzu">
    <w:name w:val="Table Grid"/>
    <w:basedOn w:val="NormalTablo"/>
    <w:uiPriority w:val="59"/>
    <w:rsid w:val="0046782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331251">
      <w:bodyDiv w:val="1"/>
      <w:marLeft w:val="0"/>
      <w:marRight w:val="0"/>
      <w:marTop w:val="0"/>
      <w:marBottom w:val="0"/>
      <w:divBdr>
        <w:top w:val="none" w:sz="0" w:space="0" w:color="auto"/>
        <w:left w:val="none" w:sz="0" w:space="0" w:color="auto"/>
        <w:bottom w:val="none" w:sz="0" w:space="0" w:color="auto"/>
        <w:right w:val="none" w:sz="0" w:space="0" w:color="auto"/>
      </w:divBdr>
    </w:div>
    <w:div w:id="132790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485</TotalTime>
  <Pages>3</Pages>
  <Words>1253</Words>
  <Characters>7707</Characters>
  <Application>Microsoft Office Word</Application>
  <DocSecurity>0</DocSecurity>
  <Lines>963</Lines>
  <Paragraphs>373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Mürsel Eren</dc:creator>
  <cp:keywords/>
  <dc:description/>
  <cp:lastModifiedBy>Mürsel Eren</cp:lastModifiedBy>
  <cp:revision>224</cp:revision>
  <cp:lastPrinted>2023-10-17T04:03:00Z</cp:lastPrinted>
  <dcterms:created xsi:type="dcterms:W3CDTF">2023-10-16T18:17:00Z</dcterms:created>
  <dcterms:modified xsi:type="dcterms:W3CDTF">2026-02-20T03:50:00Z</dcterms:modified>
</cp:coreProperties>
</file>